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B5" w:rsidRPr="00F00B1C" w:rsidRDefault="00C75150">
      <w:pPr>
        <w:rPr>
          <w:rFonts w:asciiTheme="minorBidi" w:hAnsiTheme="minorBidi" w:cs="B Roya"/>
          <w:color w:val="000000" w:themeColor="text1"/>
          <w:sz w:val="24"/>
          <w:szCs w:val="24"/>
        </w:rPr>
      </w:pPr>
    </w:p>
    <w:p w:rsidR="004B3A2B" w:rsidRPr="00F00B1C" w:rsidRDefault="004B3A2B" w:rsidP="004B3A2B">
      <w:pPr>
        <w:rPr>
          <w:rFonts w:asciiTheme="minorBidi" w:hAnsiTheme="minorBidi" w:cs="B Roya"/>
          <w:color w:val="000000" w:themeColor="text1"/>
          <w:sz w:val="24"/>
          <w:szCs w:val="24"/>
          <w:rtl/>
        </w:rPr>
      </w:pPr>
    </w:p>
    <w:tbl>
      <w:tblPr>
        <w:bidiVisual/>
        <w:tblW w:w="5000" w:type="pct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tted" w:sz="4" w:space="0" w:color="0070C0"/>
          <w:insideV w:val="dotted" w:sz="4" w:space="0" w:color="0070C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75"/>
        <w:gridCol w:w="2071"/>
        <w:gridCol w:w="5184"/>
      </w:tblGrid>
      <w:tr w:rsidR="00AD1851" w:rsidRPr="00F00B1C" w:rsidTr="007D58E8">
        <w:trPr>
          <w:trHeight w:val="527"/>
        </w:trPr>
        <w:tc>
          <w:tcPr>
            <w:tcW w:w="1112" w:type="pct"/>
            <w:shd w:val="clear" w:color="auto" w:fill="E7E6E6" w:themeFill="background2"/>
            <w:vAlign w:val="center"/>
            <w:hideMark/>
          </w:tcPr>
          <w:p w:rsidR="007D58E8" w:rsidRPr="00F00B1C" w:rsidRDefault="007D58E8" w:rsidP="00E72399">
            <w:pPr>
              <w:spacing w:after="0" w:line="240" w:lineRule="auto"/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شماره نسخه</w:t>
            </w:r>
          </w:p>
        </w:tc>
        <w:tc>
          <w:tcPr>
            <w:tcW w:w="1110" w:type="pct"/>
            <w:shd w:val="clear" w:color="auto" w:fill="E7E6E6" w:themeFill="background2"/>
            <w:vAlign w:val="center"/>
            <w:hideMark/>
          </w:tcPr>
          <w:p w:rsidR="007D58E8" w:rsidRPr="00F00B1C" w:rsidRDefault="007D58E8" w:rsidP="004B3A2B">
            <w:pPr>
              <w:spacing w:after="0" w:line="240" w:lineRule="auto"/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تاريخ بازنگري</w:t>
            </w:r>
          </w:p>
        </w:tc>
        <w:tc>
          <w:tcPr>
            <w:tcW w:w="2778" w:type="pct"/>
            <w:shd w:val="clear" w:color="auto" w:fill="E7E6E6" w:themeFill="background2"/>
            <w:vAlign w:val="center"/>
            <w:hideMark/>
          </w:tcPr>
          <w:p w:rsidR="007D58E8" w:rsidRPr="00F00B1C" w:rsidRDefault="007D58E8" w:rsidP="00E72399">
            <w:pPr>
              <w:spacing w:after="0" w:line="240" w:lineRule="auto"/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شرح اقدامات صورت گرفته</w:t>
            </w:r>
          </w:p>
        </w:tc>
      </w:tr>
      <w:tr w:rsidR="00AD1851" w:rsidRPr="00F00B1C" w:rsidTr="007D58E8">
        <w:trPr>
          <w:trHeight w:val="287"/>
        </w:trPr>
        <w:tc>
          <w:tcPr>
            <w:tcW w:w="1112" w:type="pct"/>
            <w:shd w:val="clear" w:color="auto" w:fill="FFFFFF" w:themeFill="background1"/>
            <w:vAlign w:val="center"/>
          </w:tcPr>
          <w:p w:rsidR="007D58E8" w:rsidRPr="00F00B1C" w:rsidRDefault="004B2E5D" w:rsidP="004B3A2B">
            <w:pPr>
              <w:spacing w:after="0" w:line="240" w:lineRule="auto"/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V1.0</w:t>
            </w:r>
          </w:p>
        </w:tc>
        <w:tc>
          <w:tcPr>
            <w:tcW w:w="1110" w:type="pct"/>
            <w:shd w:val="clear" w:color="auto" w:fill="FFFFFF" w:themeFill="background1"/>
            <w:vAlign w:val="center"/>
          </w:tcPr>
          <w:p w:rsidR="007D58E8" w:rsidRPr="00F00B1C" w:rsidRDefault="004B2E5D" w:rsidP="004D6BD8">
            <w:pPr>
              <w:spacing w:after="0" w:line="240" w:lineRule="auto"/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1397/</w:t>
            </w:r>
            <w:r w:rsidR="004D6BD8"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09</w:t>
            </w: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/</w:t>
            </w:r>
            <w:r w:rsidR="004D6BD8"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778" w:type="pct"/>
            <w:shd w:val="clear" w:color="auto" w:fill="FFFFFF" w:themeFill="background1"/>
          </w:tcPr>
          <w:p w:rsidR="007D58E8" w:rsidRPr="00F00B1C" w:rsidRDefault="004B2E5D" w:rsidP="004B3A2B">
            <w:pPr>
              <w:spacing w:after="0" w:line="240" w:lineRule="auto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تعریف سرویس</w:t>
            </w:r>
          </w:p>
        </w:tc>
      </w:tr>
    </w:tbl>
    <w:p w:rsidR="004B3A2B" w:rsidRPr="00F00B1C" w:rsidRDefault="004B3A2B" w:rsidP="004B3A2B">
      <w:pPr>
        <w:rPr>
          <w:rFonts w:asciiTheme="minorBidi" w:hAnsiTheme="minorBidi" w:cs="B Roya"/>
          <w:color w:val="000000" w:themeColor="text1"/>
          <w:sz w:val="24"/>
          <w:szCs w:val="24"/>
          <w:rtl/>
        </w:rPr>
      </w:pPr>
    </w:p>
    <w:p w:rsidR="004B3A2B" w:rsidRPr="00F00B1C" w:rsidRDefault="004B3A2B" w:rsidP="004B3A2B">
      <w:pPr>
        <w:rPr>
          <w:rFonts w:asciiTheme="minorBidi" w:hAnsiTheme="minorBidi" w:cs="B Roya"/>
          <w:color w:val="000000" w:themeColor="text1"/>
          <w:sz w:val="24"/>
          <w:szCs w:val="24"/>
          <w:rtl/>
        </w:rPr>
      </w:pPr>
    </w:p>
    <w:tbl>
      <w:tblPr>
        <w:bidiVisual/>
        <w:tblW w:w="5000" w:type="pct"/>
        <w:jc w:val="center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tted" w:sz="4" w:space="0" w:color="0070C0"/>
          <w:insideV w:val="dotted" w:sz="4" w:space="0" w:color="0070C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33"/>
        <w:gridCol w:w="3131"/>
        <w:gridCol w:w="2333"/>
        <w:gridCol w:w="2333"/>
      </w:tblGrid>
      <w:tr w:rsidR="00AD1851" w:rsidRPr="00F00B1C" w:rsidTr="002218C1">
        <w:trPr>
          <w:jc w:val="center"/>
        </w:trPr>
        <w:tc>
          <w:tcPr>
            <w:tcW w:w="822" w:type="pct"/>
            <w:shd w:val="clear" w:color="auto" w:fill="E7E6E6" w:themeFill="background2"/>
            <w:hideMark/>
          </w:tcPr>
          <w:p w:rsidR="004B3A2B" w:rsidRPr="00F00B1C" w:rsidRDefault="004B3A2B" w:rsidP="004B3A2B">
            <w:pPr>
              <w:spacing w:after="0"/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شرح</w:t>
            </w:r>
          </w:p>
        </w:tc>
        <w:tc>
          <w:tcPr>
            <w:tcW w:w="1678" w:type="pct"/>
            <w:shd w:val="clear" w:color="auto" w:fill="E7E6E6" w:themeFill="background2"/>
            <w:hideMark/>
          </w:tcPr>
          <w:p w:rsidR="004B3A2B" w:rsidRPr="00F00B1C" w:rsidRDefault="0061768F" w:rsidP="00BD431C">
            <w:pPr>
              <w:spacing w:after="0"/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تهیه‌کننده</w:t>
            </w:r>
            <w:r w:rsidR="00BD431C"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 سند</w:t>
            </w:r>
          </w:p>
        </w:tc>
        <w:tc>
          <w:tcPr>
            <w:tcW w:w="1250" w:type="pct"/>
            <w:shd w:val="clear" w:color="auto" w:fill="E7E6E6" w:themeFill="background2"/>
          </w:tcPr>
          <w:p w:rsidR="004B3A2B" w:rsidRPr="00F00B1C" w:rsidRDefault="004B3A2B" w:rsidP="004B3A2B">
            <w:pPr>
              <w:spacing w:after="0"/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تائيد كننده میانی </w:t>
            </w:r>
          </w:p>
        </w:tc>
        <w:tc>
          <w:tcPr>
            <w:tcW w:w="1250" w:type="pct"/>
            <w:shd w:val="clear" w:color="auto" w:fill="E7E6E6" w:themeFill="background2"/>
            <w:hideMark/>
          </w:tcPr>
          <w:p w:rsidR="004B3A2B" w:rsidRPr="00F00B1C" w:rsidRDefault="004B3A2B" w:rsidP="004B3A2B">
            <w:pPr>
              <w:spacing w:after="0"/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تائيد كننده نهایی</w:t>
            </w:r>
          </w:p>
        </w:tc>
      </w:tr>
      <w:tr w:rsidR="00AD1851" w:rsidRPr="00F00B1C" w:rsidTr="002218C1">
        <w:trPr>
          <w:jc w:val="center"/>
        </w:trPr>
        <w:tc>
          <w:tcPr>
            <w:tcW w:w="822" w:type="pct"/>
            <w:shd w:val="clear" w:color="auto" w:fill="FFFFFF" w:themeFill="background1"/>
            <w:hideMark/>
          </w:tcPr>
          <w:p w:rsidR="004B3A2B" w:rsidRPr="00F00B1C" w:rsidRDefault="004B3A2B" w:rsidP="004B3A2B">
            <w:pPr>
              <w:spacing w:after="0"/>
              <w:jc w:val="lowKashida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نام </w:t>
            </w:r>
            <w:r w:rsidR="00EE2E7D"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678" w:type="pct"/>
            <w:shd w:val="clear" w:color="auto" w:fill="FFFFFF" w:themeFill="background1"/>
          </w:tcPr>
          <w:p w:rsidR="004B3A2B" w:rsidRPr="00F00B1C" w:rsidRDefault="004B3A2B" w:rsidP="00EE2E7D">
            <w:pPr>
              <w:spacing w:after="0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هاتف سید مهدوی</w:t>
            </w:r>
          </w:p>
        </w:tc>
        <w:tc>
          <w:tcPr>
            <w:tcW w:w="1250" w:type="pct"/>
            <w:shd w:val="clear" w:color="auto" w:fill="FFFFFF" w:themeFill="background1"/>
          </w:tcPr>
          <w:p w:rsidR="004B3A2B" w:rsidRPr="00F00B1C" w:rsidRDefault="004B3A2B" w:rsidP="004B3A2B">
            <w:pPr>
              <w:spacing w:after="0"/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4B3A2B" w:rsidRPr="00F00B1C" w:rsidRDefault="004B3A2B" w:rsidP="004B3A2B">
            <w:pPr>
              <w:spacing w:after="0"/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</w:p>
        </w:tc>
      </w:tr>
      <w:tr w:rsidR="00AD1851" w:rsidRPr="00F00B1C" w:rsidTr="002218C1">
        <w:trPr>
          <w:trHeight w:val="401"/>
          <w:jc w:val="center"/>
        </w:trPr>
        <w:tc>
          <w:tcPr>
            <w:tcW w:w="822" w:type="pct"/>
            <w:shd w:val="clear" w:color="auto" w:fill="FFFFFF" w:themeFill="background1"/>
            <w:hideMark/>
          </w:tcPr>
          <w:p w:rsidR="004B3A2B" w:rsidRPr="00F00B1C" w:rsidRDefault="004B3A2B" w:rsidP="004B3A2B">
            <w:pPr>
              <w:spacing w:after="0"/>
              <w:jc w:val="lowKashida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سمت </w:t>
            </w:r>
            <w:r w:rsidR="00EE2E7D"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4B3A2B" w:rsidRPr="00F00B1C" w:rsidRDefault="0061768F" w:rsidP="00EE2E7D">
            <w:pPr>
              <w:spacing w:after="0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توسعه‌دهنده</w:t>
            </w:r>
            <w:r w:rsidR="004B3A2B"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کسب‌وکار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4B3A2B" w:rsidRPr="00F00B1C" w:rsidRDefault="004B3A2B" w:rsidP="004B3A2B">
            <w:pPr>
              <w:spacing w:after="0"/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4B3A2B" w:rsidRPr="00F00B1C" w:rsidRDefault="004B3A2B" w:rsidP="004B3A2B">
            <w:pPr>
              <w:spacing w:after="0" w:line="240" w:lineRule="auto"/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</w:p>
        </w:tc>
      </w:tr>
      <w:tr w:rsidR="00AD1851" w:rsidRPr="00F00B1C" w:rsidTr="002218C1">
        <w:trPr>
          <w:trHeight w:val="620"/>
          <w:jc w:val="center"/>
        </w:trPr>
        <w:tc>
          <w:tcPr>
            <w:tcW w:w="822" w:type="pct"/>
            <w:shd w:val="clear" w:color="auto" w:fill="FFFFFF" w:themeFill="background1"/>
          </w:tcPr>
          <w:p w:rsidR="004B3A2B" w:rsidRPr="00F00B1C" w:rsidRDefault="004B3A2B" w:rsidP="004B3A2B">
            <w:pPr>
              <w:spacing w:after="0"/>
              <w:jc w:val="lowKashida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اطلاعات تماس</w:t>
            </w:r>
            <w:r w:rsidR="00EE2E7D"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678" w:type="pct"/>
            <w:shd w:val="clear" w:color="auto" w:fill="FFFFFF" w:themeFill="background1"/>
          </w:tcPr>
          <w:p w:rsidR="004B3A2B" w:rsidRPr="00F00B1C" w:rsidRDefault="004B3A2B" w:rsidP="004B3A2B">
            <w:pPr>
              <w:spacing w:after="0"/>
              <w:jc w:val="lowKashida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Hatef.s.mahdavi@gmail.com</w:t>
            </w:r>
          </w:p>
        </w:tc>
        <w:tc>
          <w:tcPr>
            <w:tcW w:w="1250" w:type="pct"/>
            <w:shd w:val="clear" w:color="auto" w:fill="FFFFFF" w:themeFill="background1"/>
          </w:tcPr>
          <w:p w:rsidR="004B3A2B" w:rsidRPr="00F00B1C" w:rsidRDefault="004B3A2B" w:rsidP="004B3A2B">
            <w:pPr>
              <w:spacing w:after="0"/>
              <w:jc w:val="lowKashida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4B3A2B" w:rsidRPr="00F00B1C" w:rsidRDefault="004B3A2B" w:rsidP="004B3A2B">
            <w:pPr>
              <w:spacing w:after="0"/>
              <w:jc w:val="lowKashida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</w:p>
        </w:tc>
      </w:tr>
    </w:tbl>
    <w:p w:rsidR="001A1C3D" w:rsidRPr="00F00B1C" w:rsidRDefault="001A1C3D" w:rsidP="004B3A2B">
      <w:pPr>
        <w:rPr>
          <w:rFonts w:asciiTheme="minorBidi" w:hAnsiTheme="minorBidi" w:cs="B Roya"/>
          <w:color w:val="000000" w:themeColor="text1"/>
          <w:sz w:val="24"/>
          <w:szCs w:val="24"/>
          <w:rtl/>
        </w:rPr>
      </w:pPr>
    </w:p>
    <w:p w:rsidR="001A1C3D" w:rsidRPr="00F00B1C" w:rsidRDefault="001A1C3D">
      <w:pPr>
        <w:bidi w:val="0"/>
        <w:spacing w:after="160" w:line="259" w:lineRule="auto"/>
        <w:rPr>
          <w:rFonts w:asciiTheme="minorBidi" w:hAnsiTheme="minorBidi" w:cs="B Roya"/>
          <w:color w:val="000000" w:themeColor="text1"/>
          <w:sz w:val="24"/>
          <w:szCs w:val="24"/>
          <w:rtl/>
        </w:rPr>
      </w:pPr>
      <w:r w:rsidRPr="00F00B1C">
        <w:rPr>
          <w:rFonts w:asciiTheme="minorBidi" w:hAnsiTheme="minorBidi" w:cs="B Roya"/>
          <w:color w:val="000000" w:themeColor="text1"/>
          <w:sz w:val="24"/>
          <w:szCs w:val="24"/>
          <w:rtl/>
        </w:rPr>
        <w:br w:type="page"/>
      </w:r>
    </w:p>
    <w:p w:rsidR="001A1C3D" w:rsidRPr="00F00B1C" w:rsidRDefault="001A1C3D" w:rsidP="001A1C3D">
      <w:pPr>
        <w:rPr>
          <w:rFonts w:asciiTheme="minorBidi" w:hAnsiTheme="minorBidi" w:cs="B Roya"/>
          <w:color w:val="000000" w:themeColor="text1"/>
          <w:sz w:val="24"/>
          <w:szCs w:val="24"/>
          <w:rtl/>
        </w:rPr>
      </w:pPr>
    </w:p>
    <w:tbl>
      <w:tblPr>
        <w:tblStyle w:val="TableGrid"/>
        <w:bidiVisual/>
        <w:tblW w:w="5000" w:type="pct"/>
        <w:tblCellMar>
          <w:left w:w="170" w:type="dxa"/>
          <w:right w:w="28" w:type="dxa"/>
        </w:tblCellMar>
        <w:tblLook w:val="04A0" w:firstRow="1" w:lastRow="0" w:firstColumn="1" w:lastColumn="0" w:noHBand="0" w:noVBand="1"/>
      </w:tblPr>
      <w:tblGrid>
        <w:gridCol w:w="1892"/>
        <w:gridCol w:w="7458"/>
      </w:tblGrid>
      <w:tr w:rsidR="001A1C3D" w:rsidRPr="00F00B1C" w:rsidTr="001A1C3D">
        <w:tc>
          <w:tcPr>
            <w:tcW w:w="1012" w:type="pct"/>
            <w:shd w:val="clear" w:color="auto" w:fill="D9D9D9" w:themeFill="background1" w:themeFillShade="D9"/>
            <w:vAlign w:val="center"/>
          </w:tcPr>
          <w:p w:rsidR="001A1C3D" w:rsidRPr="00F00B1C" w:rsidRDefault="001A1C3D" w:rsidP="00D829DD">
            <w:pPr>
              <w:jc w:val="right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نام وب‌سرویس:</w:t>
            </w:r>
          </w:p>
        </w:tc>
        <w:tc>
          <w:tcPr>
            <w:tcW w:w="3988" w:type="pct"/>
            <w:vAlign w:val="center"/>
          </w:tcPr>
          <w:p w:rsidR="001A1C3D" w:rsidRPr="00F00B1C" w:rsidRDefault="008102CE" w:rsidP="00576CDB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Theme="minorBidi" w:hAnsiTheme="minorBidi" w:cs="B Roya"/>
                <w:b/>
                <w:bCs/>
                <w:sz w:val="24"/>
                <w:szCs w:val="24"/>
                <w:rtl/>
              </w:rPr>
              <w:t>شاخص‌ها</w:t>
            </w:r>
            <w:r w:rsidRPr="00F00B1C">
              <w:rPr>
                <w:rFonts w:asciiTheme="minorBidi" w:hAnsiTheme="minorBidi" w:cs="B Roya" w:hint="cs"/>
                <w:b/>
                <w:bCs/>
                <w:sz w:val="24"/>
                <w:szCs w:val="24"/>
                <w:rtl/>
              </w:rPr>
              <w:t>ی</w:t>
            </w:r>
            <w:r w:rsidR="00140B34" w:rsidRPr="00F00B1C">
              <w:rPr>
                <w:rFonts w:asciiTheme="minorBidi" w:hAnsiTheme="minorBidi" w:cs="B Roya"/>
                <w:b/>
                <w:bCs/>
                <w:sz w:val="24"/>
                <w:szCs w:val="24"/>
                <w:rtl/>
              </w:rPr>
              <w:t xml:space="preserve"> </w:t>
            </w:r>
            <w:r w:rsidR="00576CDB" w:rsidRPr="00F00B1C">
              <w:rPr>
                <w:rFonts w:asciiTheme="minorBidi" w:hAnsiTheme="minorBidi" w:cs="B Roya" w:hint="cs"/>
                <w:b/>
                <w:bCs/>
                <w:sz w:val="24"/>
                <w:szCs w:val="24"/>
                <w:rtl/>
              </w:rPr>
              <w:t>مالی دوره ای</w:t>
            </w:r>
            <w:r w:rsidR="00140B34" w:rsidRPr="00F00B1C">
              <w:rPr>
                <w:rFonts w:asciiTheme="minorBidi" w:hAnsiTheme="minorBidi" w:cs="B Roya"/>
                <w:b/>
                <w:bCs/>
                <w:sz w:val="24"/>
                <w:szCs w:val="24"/>
                <w:rtl/>
              </w:rPr>
              <w:t xml:space="preserve"> </w:t>
            </w:r>
            <w:r w:rsidR="0066019A" w:rsidRPr="00F00B1C">
              <w:rPr>
                <w:rFonts w:asciiTheme="minorBidi" w:hAnsiTheme="minorBidi" w:cs="B Roya"/>
                <w:b/>
                <w:bCs/>
                <w:sz w:val="24"/>
                <w:szCs w:val="24"/>
                <w:rtl/>
              </w:rPr>
              <w:t>شرکت</w:t>
            </w:r>
          </w:p>
        </w:tc>
      </w:tr>
      <w:tr w:rsidR="00D44B9C" w:rsidRPr="00F00B1C" w:rsidTr="001A1C3D">
        <w:tc>
          <w:tcPr>
            <w:tcW w:w="1012" w:type="pct"/>
            <w:shd w:val="clear" w:color="auto" w:fill="D9D9D9" w:themeFill="background1" w:themeFillShade="D9"/>
            <w:vAlign w:val="center"/>
          </w:tcPr>
          <w:p w:rsidR="00D44B9C" w:rsidRPr="00F00B1C" w:rsidRDefault="00D44B9C" w:rsidP="00D44B9C">
            <w:pPr>
              <w:jc w:val="right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نشانی وب</w:t>
            </w: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softHyphen/>
              <w:t>سرویس:</w:t>
            </w:r>
          </w:p>
        </w:tc>
        <w:tc>
          <w:tcPr>
            <w:tcW w:w="3988" w:type="pct"/>
            <w:vAlign w:val="center"/>
          </w:tcPr>
          <w:p w:rsidR="004D10FC" w:rsidRPr="00F00B1C" w:rsidRDefault="00C75150" w:rsidP="00DF506A">
            <w:pPr>
              <w:spacing w:line="240" w:lineRule="auto"/>
              <w:jc w:val="center"/>
              <w:rPr>
                <w:rFonts w:cs="B Roya"/>
                <w:color w:val="000000" w:themeColor="text1"/>
              </w:rPr>
            </w:pPr>
            <w:hyperlink r:id="rId8" w:history="1">
              <w:r w:rsidR="00DF506A" w:rsidRPr="00F00B1C">
                <w:rPr>
                  <w:rStyle w:val="Hyperlink"/>
                  <w:rFonts w:cs="B Roya"/>
                  <w:color w:val="000000" w:themeColor="text1"/>
                  <w:u w:val="none"/>
                </w:rPr>
                <w:t>https://data2.nadpco.com/api/v2/CompanyFundamentalIndex</w:t>
              </w:r>
            </w:hyperlink>
            <w:r w:rsidR="00473D47" w:rsidRPr="00F00B1C">
              <w:rPr>
                <w:rStyle w:val="Hyperlink"/>
                <w:rFonts w:cs="B Roya"/>
                <w:color w:val="000000" w:themeColor="text1"/>
                <w:u w:val="none"/>
              </w:rPr>
              <w:t>/</w:t>
            </w:r>
            <w:r w:rsidR="004D10FC" w:rsidRPr="00F00B1C">
              <w:rPr>
                <w:rFonts w:cs="B Roya"/>
                <w:color w:val="000000" w:themeColor="text1"/>
              </w:rPr>
              <w:t>Value</w:t>
            </w:r>
            <w:r w:rsidR="00F3368A" w:rsidRPr="00F00B1C">
              <w:rPr>
                <w:rFonts w:cs="B Roya"/>
                <w:color w:val="000000" w:themeColor="text1"/>
              </w:rPr>
              <w:t>s</w:t>
            </w:r>
          </w:p>
        </w:tc>
      </w:tr>
      <w:tr w:rsidR="00D44B9C" w:rsidRPr="00F00B1C" w:rsidTr="001A1C3D">
        <w:tc>
          <w:tcPr>
            <w:tcW w:w="1012" w:type="pct"/>
            <w:shd w:val="clear" w:color="auto" w:fill="D9D9D9" w:themeFill="background1" w:themeFillShade="D9"/>
            <w:vAlign w:val="center"/>
          </w:tcPr>
          <w:p w:rsidR="00D44B9C" w:rsidRPr="00F00B1C" w:rsidRDefault="00D44B9C" w:rsidP="00D44B9C">
            <w:pPr>
              <w:jc w:val="right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نوع فراخوانی:</w:t>
            </w:r>
          </w:p>
        </w:tc>
        <w:tc>
          <w:tcPr>
            <w:tcW w:w="3988" w:type="pct"/>
            <w:vAlign w:val="center"/>
          </w:tcPr>
          <w:p w:rsidR="00D44B9C" w:rsidRPr="00F00B1C" w:rsidRDefault="00943E57" w:rsidP="00D44B9C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</w:rPr>
            </w:pPr>
            <w:r w:rsidRPr="00F00B1C">
              <w:rPr>
                <w:rFonts w:asciiTheme="minorBidi" w:hAnsiTheme="minorBidi" w:cs="B Roya"/>
                <w:b/>
                <w:bCs/>
                <w:color w:val="000000" w:themeColor="text1"/>
              </w:rPr>
              <w:t>post</w:t>
            </w:r>
          </w:p>
        </w:tc>
      </w:tr>
      <w:tr w:rsidR="00D44B9C" w:rsidRPr="00F00B1C" w:rsidTr="001A1C3D">
        <w:tc>
          <w:tcPr>
            <w:tcW w:w="1012" w:type="pct"/>
            <w:shd w:val="clear" w:color="auto" w:fill="D9D9D9" w:themeFill="background1" w:themeFillShade="D9"/>
            <w:vAlign w:val="center"/>
          </w:tcPr>
          <w:p w:rsidR="00D44B9C" w:rsidRPr="00F00B1C" w:rsidRDefault="00D44B9C" w:rsidP="00D44B9C">
            <w:pPr>
              <w:jc w:val="right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نحوه احراز هویت :</w:t>
            </w:r>
          </w:p>
        </w:tc>
        <w:tc>
          <w:tcPr>
            <w:tcW w:w="3988" w:type="pct"/>
            <w:vAlign w:val="center"/>
          </w:tcPr>
          <w:p w:rsidR="00D44B9C" w:rsidRDefault="00D44B9C" w:rsidP="00D44B9C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rtl/>
              </w:rPr>
            </w:pPr>
            <w:r w:rsidRPr="00F00B1C">
              <w:rPr>
                <w:rFonts w:asciiTheme="minorBidi" w:hAnsiTheme="minorBidi" w:cs="B Roya"/>
                <w:b/>
                <w:bCs/>
                <w:color w:val="000000" w:themeColor="text1"/>
              </w:rPr>
              <w:t>Bearer token</w:t>
            </w:r>
          </w:p>
          <w:p w:rsidR="00883CDD" w:rsidRPr="00F00B1C" w:rsidRDefault="00883CDD" w:rsidP="00D44B9C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 xml:space="preserve">برای کسب اطلاعات بیشتر، سند </w:t>
            </w:r>
            <w:r w:rsidRPr="00A46A9E">
              <w:rPr>
                <w:rFonts w:asciiTheme="minorBidi" w:hAnsiTheme="minorBidi" w:cs="B Roya"/>
                <w:color w:val="000000" w:themeColor="text1"/>
                <w:sz w:val="20"/>
                <w:szCs w:val="20"/>
              </w:rPr>
              <w:t>BearerTokenAuthV2.0</w:t>
            </w:r>
            <w:r w:rsidRPr="00A46A9E">
              <w:rPr>
                <w:rFonts w:asciiTheme="minorBidi" w:hAnsiTheme="minorBidi" w:cs="B Roya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را مطالعه نمایید.</w:t>
            </w:r>
            <w:bookmarkStart w:id="0" w:name="_GoBack"/>
            <w:bookmarkEnd w:id="0"/>
          </w:p>
        </w:tc>
      </w:tr>
      <w:tr w:rsidR="00D44B9C" w:rsidRPr="00F00B1C" w:rsidTr="001A1C3D">
        <w:tc>
          <w:tcPr>
            <w:tcW w:w="1012" w:type="pct"/>
            <w:shd w:val="clear" w:color="auto" w:fill="D9D9D9" w:themeFill="background1" w:themeFillShade="D9"/>
          </w:tcPr>
          <w:p w:rsidR="00D44B9C" w:rsidRPr="00F00B1C" w:rsidRDefault="00D44B9C" w:rsidP="00D44B9C">
            <w:pPr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  <w:p w:rsidR="00D44B9C" w:rsidRPr="00F00B1C" w:rsidRDefault="00D44B9C" w:rsidP="00D44B9C">
            <w:pPr>
              <w:jc w:val="right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توضیح:</w:t>
            </w:r>
          </w:p>
        </w:tc>
        <w:tc>
          <w:tcPr>
            <w:tcW w:w="3988" w:type="pct"/>
            <w:vAlign w:val="center"/>
          </w:tcPr>
          <w:p w:rsidR="00D44B9C" w:rsidRPr="00F00B1C" w:rsidRDefault="00D44B9C" w:rsidP="00D44B9C">
            <w:pPr>
              <w:jc w:val="both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در این وب‌سرو</w:t>
            </w:r>
            <w:r w:rsidRPr="00F00B1C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ی</w:t>
            </w:r>
            <w:r w:rsidRPr="00F00B1C">
              <w:rPr>
                <w:rFonts w:asciiTheme="minorBidi" w:hAnsiTheme="minorBidi" w:cs="B Roya" w:hint="eastAsia"/>
                <w:color w:val="000000" w:themeColor="text1"/>
                <w:sz w:val="24"/>
                <w:szCs w:val="24"/>
                <w:rtl/>
              </w:rPr>
              <w:t>س</w:t>
            </w: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، مقادیر شاخص‌ها</w:t>
            </w:r>
            <w:r w:rsidRPr="00F00B1C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ی</w:t>
            </w: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00B1C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 xml:space="preserve">مبنی بر اطلاعیه های </w:t>
            </w:r>
            <w:r w:rsidR="00063EB7" w:rsidRPr="00F00B1C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 xml:space="preserve">صورت های مالی </w:t>
            </w: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شرکت ارائه‌شده است. منظور </w:t>
            </w:r>
            <w:r w:rsidRPr="00F00B1C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 xml:space="preserve">( برای شاخص های بازاری مثل </w:t>
            </w: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p/e</w:t>
            </w:r>
            <w:r w:rsidRPr="00F00B1C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 xml:space="preserve"> ، </w:t>
            </w: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p/b</w:t>
            </w:r>
            <w:r w:rsidRPr="00F00B1C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 xml:space="preserve"> و شاخص هایی که حداقل یک متغیر آن از اطلاعات بازار به دست میآید سرویس </w:t>
            </w: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شاخص‌ها</w:t>
            </w:r>
            <w:r w:rsidRPr="00F00B1C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ی</w:t>
            </w: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 بازاری</w:t>
            </w:r>
            <w:r w:rsidRPr="00F00B1C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 xml:space="preserve"> شرکت را فراخوانی کنید. )</w:t>
            </w:r>
          </w:p>
          <w:p w:rsidR="00B76960" w:rsidRPr="00F00B1C" w:rsidRDefault="00B76960" w:rsidP="00D44B9C">
            <w:pPr>
              <w:jc w:val="both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 xml:space="preserve">ارائه فهرست شرکت ها اجباری میباشد : حداقل یک و حداکثر 30 میتواند باشد. </w:t>
            </w:r>
          </w:p>
          <w:p w:rsidR="00D44B9C" w:rsidRPr="00F00B1C" w:rsidRDefault="00D44B9C" w:rsidP="00D44B9C">
            <w:pPr>
              <w:jc w:val="both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اگر فهرست شاخص‌ها مشخص نشود، مقادیر تمام شاخص‌ها برم</w:t>
            </w:r>
            <w:r w:rsidRPr="00F00B1C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ی‌</w:t>
            </w:r>
            <w:r w:rsidRPr="00F00B1C">
              <w:rPr>
                <w:rFonts w:asciiTheme="minorBidi" w:hAnsiTheme="minorBidi" w:cs="B Roya" w:hint="eastAsia"/>
                <w:color w:val="000000" w:themeColor="text1"/>
                <w:sz w:val="24"/>
                <w:szCs w:val="24"/>
                <w:rtl/>
              </w:rPr>
              <w:t>گردد</w:t>
            </w: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.</w:t>
            </w: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 xml:space="preserve"> </w:t>
            </w:r>
          </w:p>
          <w:p w:rsidR="00D44B9C" w:rsidRPr="00F00B1C" w:rsidRDefault="00D44B9C" w:rsidP="00063EB7">
            <w:pPr>
              <w:jc w:val="both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اگر بازه تاریخی مشخص نشد، اطلاعات آخرین روز کاری برم</w:t>
            </w:r>
            <w:r w:rsidRPr="00F00B1C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ی‌</w:t>
            </w:r>
            <w:r w:rsidRPr="00F00B1C">
              <w:rPr>
                <w:rFonts w:asciiTheme="minorBidi" w:hAnsiTheme="minorBidi" w:cs="B Roya" w:hint="eastAsia"/>
                <w:color w:val="000000" w:themeColor="text1"/>
                <w:sz w:val="24"/>
                <w:szCs w:val="24"/>
                <w:rtl/>
              </w:rPr>
              <w:t>گردد</w:t>
            </w: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. اگر فقط </w:t>
            </w:r>
            <w:proofErr w:type="spellStart"/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from</w:t>
            </w:r>
            <w:r w:rsidR="00063EB7"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Year</w:t>
            </w:r>
            <w:proofErr w:type="spellEnd"/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 مشخص شود، </w:t>
            </w:r>
            <w:proofErr w:type="spellStart"/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to</w:t>
            </w:r>
            <w:r w:rsidR="00063EB7"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Year</w:t>
            </w:r>
            <w:proofErr w:type="spellEnd"/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 امروز ( روز فراخوانی وب‌سرو</w:t>
            </w:r>
            <w:r w:rsidRPr="00F00B1C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ی</w:t>
            </w:r>
            <w:r w:rsidRPr="00F00B1C">
              <w:rPr>
                <w:rFonts w:asciiTheme="minorBidi" w:hAnsiTheme="minorBidi" w:cs="B Roya" w:hint="eastAsia"/>
                <w:color w:val="000000" w:themeColor="text1"/>
                <w:sz w:val="24"/>
                <w:szCs w:val="24"/>
                <w:rtl/>
              </w:rPr>
              <w:t>س</w:t>
            </w: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) در نظر گرفته م</w:t>
            </w:r>
            <w:r w:rsidRPr="00F00B1C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ی‌</w:t>
            </w:r>
            <w:r w:rsidRPr="00F00B1C">
              <w:rPr>
                <w:rFonts w:asciiTheme="minorBidi" w:hAnsiTheme="minorBidi" w:cs="B Roya" w:hint="eastAsia"/>
                <w:color w:val="000000" w:themeColor="text1"/>
                <w:sz w:val="24"/>
                <w:szCs w:val="24"/>
                <w:rtl/>
              </w:rPr>
              <w:t>شود</w:t>
            </w: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.</w:t>
            </w:r>
            <w:r w:rsidR="00B76960" w:rsidRPr="00F00B1C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 xml:space="preserve"> حد اکثر بازه تاریخی 3 سال میباشد. </w:t>
            </w:r>
          </w:p>
          <w:p w:rsidR="004D10FC" w:rsidRPr="00F00B1C" w:rsidRDefault="00AB16D6" w:rsidP="00AB16D6">
            <w:pPr>
              <w:jc w:val="both"/>
              <w:rPr>
                <w:rFonts w:cs="B Roya"/>
                <w:color w:val="000000" w:themeColor="text1"/>
                <w:sz w:val="28"/>
                <w:szCs w:val="24"/>
              </w:rPr>
            </w:pPr>
            <w:r w:rsidRPr="00F00B1C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>*برای دریافت فهرست اطلاعات شاخص ها، سرویس</w:t>
            </w:r>
            <w:r w:rsidR="004D10FC" w:rsidRPr="00F00B1C">
              <w:rPr>
                <w:rFonts w:cs="B Roya"/>
                <w:color w:val="000000" w:themeColor="text1"/>
                <w:sz w:val="28"/>
                <w:szCs w:val="24"/>
              </w:rPr>
              <w:t>:</w:t>
            </w:r>
          </w:p>
          <w:p w:rsidR="004D10FC" w:rsidRPr="00F00B1C" w:rsidRDefault="00C75150" w:rsidP="00FC284C">
            <w:pPr>
              <w:jc w:val="both"/>
              <w:rPr>
                <w:rFonts w:cs="B Roya"/>
                <w:color w:val="000000" w:themeColor="text1"/>
                <w:sz w:val="28"/>
                <w:szCs w:val="24"/>
              </w:rPr>
            </w:pPr>
            <w:hyperlink r:id="rId9" w:history="1">
              <w:r w:rsidR="00F8728C" w:rsidRPr="00F00B1C">
                <w:rPr>
                  <w:rStyle w:val="Hyperlink"/>
                  <w:rFonts w:cs="B Roya"/>
                  <w:b/>
                  <w:bCs/>
                  <w:color w:val="000000" w:themeColor="text1"/>
                  <w:u w:val="none"/>
                </w:rPr>
                <w:t>https://data2.nadpco.com/api/v2/CompanyFundamentalIndex</w:t>
              </w:r>
            </w:hyperlink>
            <w:r w:rsidR="00473D47" w:rsidRPr="00F00B1C">
              <w:rPr>
                <w:rStyle w:val="Hyperlink"/>
                <w:rFonts w:cs="B Roya"/>
                <w:b/>
                <w:bCs/>
                <w:color w:val="000000" w:themeColor="text1"/>
                <w:u w:val="none"/>
              </w:rPr>
              <w:t>/</w:t>
            </w:r>
            <w:r w:rsidR="004D10FC" w:rsidRPr="00F00B1C">
              <w:rPr>
                <w:rFonts w:cs="B Roya"/>
                <w:b/>
                <w:bCs/>
                <w:color w:val="000000" w:themeColor="text1"/>
              </w:rPr>
              <w:t>Item</w:t>
            </w:r>
            <w:r w:rsidR="00F3368A" w:rsidRPr="00F00B1C">
              <w:rPr>
                <w:rFonts w:cs="B Roya"/>
                <w:b/>
                <w:bCs/>
                <w:color w:val="000000" w:themeColor="text1"/>
              </w:rPr>
              <w:t>s</w:t>
            </w:r>
          </w:p>
          <w:p w:rsidR="00AB16D6" w:rsidRPr="00F00B1C" w:rsidRDefault="00AB16D6" w:rsidP="00AB16D6">
            <w:pPr>
              <w:jc w:val="both"/>
              <w:rPr>
                <w:rFonts w:asciiTheme="minorHAnsi" w:hAnsiTheme="minorHAnsi" w:cs="B Roya"/>
                <w:color w:val="000000" w:themeColor="text1"/>
                <w:sz w:val="28"/>
                <w:szCs w:val="24"/>
                <w:rtl/>
              </w:rPr>
            </w:pPr>
            <w:r w:rsidRPr="00F00B1C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 را به صورت </w:t>
            </w:r>
            <w:r w:rsidRPr="00F00B1C">
              <w:rPr>
                <w:rFonts w:cs="B Roya"/>
                <w:color w:val="000000" w:themeColor="text1"/>
                <w:sz w:val="28"/>
                <w:szCs w:val="24"/>
              </w:rPr>
              <w:t>get</w:t>
            </w:r>
            <w:r w:rsidRPr="00F00B1C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 فراخوانی نمایید.</w:t>
            </w:r>
          </w:p>
        </w:tc>
      </w:tr>
    </w:tbl>
    <w:p w:rsidR="001A1C3D" w:rsidRPr="00F00B1C" w:rsidRDefault="001A1C3D" w:rsidP="001A1C3D">
      <w:pPr>
        <w:rPr>
          <w:rFonts w:asciiTheme="minorBidi" w:hAnsiTheme="minorBidi" w:cs="B Roya"/>
          <w:color w:val="000000" w:themeColor="text1"/>
          <w:sz w:val="24"/>
          <w:szCs w:val="24"/>
          <w:rtl/>
        </w:rPr>
      </w:pPr>
    </w:p>
    <w:p w:rsidR="00783C5B" w:rsidRPr="00F00B1C" w:rsidRDefault="00783C5B" w:rsidP="001A1C3D">
      <w:pPr>
        <w:rPr>
          <w:rFonts w:asciiTheme="minorBidi" w:hAnsiTheme="minorBidi" w:cs="B Roya"/>
          <w:color w:val="000000" w:themeColor="text1"/>
          <w:sz w:val="24"/>
          <w:szCs w:val="24"/>
        </w:rPr>
      </w:pPr>
    </w:p>
    <w:tbl>
      <w:tblPr>
        <w:tblStyle w:val="TableGrid"/>
        <w:bidiVisual/>
        <w:tblW w:w="5006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7"/>
        <w:gridCol w:w="1320"/>
        <w:gridCol w:w="1319"/>
        <w:gridCol w:w="581"/>
        <w:gridCol w:w="2399"/>
        <w:gridCol w:w="615"/>
        <w:gridCol w:w="1940"/>
      </w:tblGrid>
      <w:tr w:rsidR="00342330" w:rsidRPr="00F00B1C" w:rsidTr="00063EB7"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2330" w:rsidRPr="00F00B1C" w:rsidRDefault="00342330" w:rsidP="00D829DD">
            <w:pPr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2330" w:rsidRPr="00F00B1C" w:rsidRDefault="00342330" w:rsidP="00D829DD">
            <w:pPr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330" w:rsidRPr="00F00B1C" w:rsidRDefault="00342330" w:rsidP="00D829DD">
            <w:pPr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2330" w:rsidRPr="00F00B1C" w:rsidRDefault="00342330" w:rsidP="00B76960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پارامتر(های) ورودی</w:t>
            </w:r>
          </w:p>
        </w:tc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42330" w:rsidRPr="00F00B1C" w:rsidRDefault="00342330" w:rsidP="00D829DD">
            <w:pPr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</w:tc>
      </w:tr>
      <w:tr w:rsidR="00342330" w:rsidRPr="00F00B1C" w:rsidTr="00063EB7"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42330" w:rsidRPr="00F00B1C" w:rsidRDefault="00342330" w:rsidP="00D829DD">
            <w:pPr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42330" w:rsidRPr="00F00B1C" w:rsidRDefault="00342330" w:rsidP="00D829DD">
            <w:pPr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65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42330" w:rsidRPr="00F00B1C" w:rsidRDefault="00342330" w:rsidP="00D829DD">
            <w:pPr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</w:tc>
      </w:tr>
      <w:tr w:rsidR="00342330" w:rsidRPr="00F00B1C" w:rsidTr="00063EB7"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42330" w:rsidRPr="00F00B1C" w:rsidRDefault="00342330" w:rsidP="00D829DD">
            <w:pPr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42330" w:rsidRPr="00F00B1C" w:rsidRDefault="00342330" w:rsidP="00D829DD">
            <w:pPr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65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42330" w:rsidRPr="00F00B1C" w:rsidRDefault="00342330" w:rsidP="00D829DD">
            <w:pPr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</w:tc>
      </w:tr>
      <w:tr w:rsidR="00342330" w:rsidRPr="00F00B1C" w:rsidTr="00063EB7"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42330" w:rsidRPr="00F00B1C" w:rsidRDefault="00342330" w:rsidP="00D829DD">
            <w:pPr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اجباری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42330" w:rsidRPr="00F00B1C" w:rsidRDefault="00342330" w:rsidP="00D829DD">
            <w:pPr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موقعیت اعمال ورودی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2330" w:rsidRPr="00F00B1C" w:rsidRDefault="00342330" w:rsidP="00D829DD">
            <w:pPr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نوع داده (</w:t>
            </w:r>
            <w:proofErr w:type="spellStart"/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DataType</w:t>
            </w:r>
            <w:proofErr w:type="spellEnd"/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2330" w:rsidRPr="00F00B1C" w:rsidRDefault="00342330" w:rsidP="00D829DD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شرح</w:t>
            </w:r>
          </w:p>
        </w:tc>
        <w:tc>
          <w:tcPr>
            <w:tcW w:w="103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2330" w:rsidRPr="00F00B1C" w:rsidRDefault="00342330" w:rsidP="00D829DD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نام</w:t>
            </w:r>
          </w:p>
        </w:tc>
      </w:tr>
      <w:tr w:rsidR="00342330" w:rsidRPr="00F00B1C" w:rsidTr="00063EB7"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2330" w:rsidRPr="00F00B1C" w:rsidRDefault="00B76960" w:rsidP="00D829DD">
            <w:pPr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 xml:space="preserve">بله 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</w:tcPr>
          <w:p w:rsidR="00342330" w:rsidRPr="00F00B1C" w:rsidRDefault="00342330" w:rsidP="00D829DD">
            <w:pPr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body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2330" w:rsidRPr="00F00B1C" w:rsidRDefault="00342330" w:rsidP="00D829DD">
            <w:pPr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Int</w:t>
            </w:r>
            <w:proofErr w:type="spellEnd"/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[]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2330" w:rsidRPr="00F00B1C" w:rsidRDefault="00342330" w:rsidP="00342330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فهرست </w:t>
            </w:r>
            <w:r w:rsidR="008102CE"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شرکت‌ها</w:t>
            </w: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2330" w:rsidRPr="00F00B1C" w:rsidRDefault="00342330" w:rsidP="00342330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proofErr w:type="spellStart"/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companyIds</w:t>
            </w:r>
            <w:proofErr w:type="spellEnd"/>
          </w:p>
        </w:tc>
      </w:tr>
      <w:tr w:rsidR="00342330" w:rsidRPr="00F00B1C" w:rsidTr="00063EB7"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2330" w:rsidRPr="00F00B1C" w:rsidRDefault="00342330" w:rsidP="00D829DD">
            <w:pPr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خیر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</w:tcPr>
          <w:p w:rsidR="00342330" w:rsidRPr="00F00B1C" w:rsidRDefault="00342330" w:rsidP="00D829DD">
            <w:pPr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body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2330" w:rsidRPr="00F00B1C" w:rsidRDefault="00342330" w:rsidP="00D829DD">
            <w:pPr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proofErr w:type="spellStart"/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Int</w:t>
            </w:r>
            <w:proofErr w:type="spellEnd"/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[]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2330" w:rsidRPr="00F00B1C" w:rsidRDefault="00342330" w:rsidP="008102CE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فهرست </w:t>
            </w:r>
            <w:r w:rsidR="008102CE"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شاخص‌ها</w:t>
            </w:r>
          </w:p>
        </w:tc>
        <w:tc>
          <w:tcPr>
            <w:tcW w:w="10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2330" w:rsidRPr="00F00B1C" w:rsidRDefault="00342330" w:rsidP="00D829DD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proofErr w:type="spellStart"/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companyIndexIds</w:t>
            </w:r>
            <w:proofErr w:type="spellEnd"/>
          </w:p>
        </w:tc>
      </w:tr>
      <w:tr w:rsidR="00063EB7" w:rsidRPr="00F00B1C" w:rsidTr="00063EB7"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EB7" w:rsidRPr="00F00B1C" w:rsidRDefault="00063EB7" w:rsidP="00063EB7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اختیاری</w:t>
            </w:r>
          </w:p>
        </w:tc>
        <w:tc>
          <w:tcPr>
            <w:tcW w:w="704" w:type="pct"/>
            <w:tcBorders>
              <w:top w:val="single" w:sz="4" w:space="0" w:color="auto"/>
            </w:tcBorders>
          </w:tcPr>
          <w:p w:rsidR="00063EB7" w:rsidRPr="00F00B1C" w:rsidRDefault="00063EB7" w:rsidP="00063EB7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F00B1C">
              <w:rPr>
                <w:rFonts w:ascii="Tahoma" w:hAnsi="Tahoma" w:cs="B Roya"/>
                <w:color w:val="000000" w:themeColor="text1"/>
                <w:sz w:val="24"/>
                <w:szCs w:val="24"/>
              </w:rPr>
              <w:t>Query String (</w:t>
            </w:r>
            <w:proofErr w:type="spellStart"/>
            <w:r w:rsidRPr="00F00B1C">
              <w:rPr>
                <w:rFonts w:ascii="Tahoma" w:hAnsi="Tahoma" w:cs="B Roya"/>
                <w:color w:val="000000" w:themeColor="text1"/>
                <w:sz w:val="24"/>
                <w:szCs w:val="24"/>
              </w:rPr>
              <w:t>Params</w:t>
            </w:r>
            <w:proofErr w:type="spellEnd"/>
            <w:r w:rsidRPr="00F00B1C">
              <w:rPr>
                <w:rFonts w:ascii="Tahoma" w:hAnsi="Tahoma" w:cs="B Roya"/>
                <w:color w:val="000000" w:themeColor="text1"/>
                <w:sz w:val="24"/>
                <w:szCs w:val="24"/>
              </w:rPr>
              <w:t>)</w:t>
            </w:r>
          </w:p>
          <w:p w:rsidR="00063EB7" w:rsidRPr="00F00B1C" w:rsidRDefault="00063EB7" w:rsidP="00063EB7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</w:tcBorders>
            <w:shd w:val="clear" w:color="auto" w:fill="auto"/>
          </w:tcPr>
          <w:p w:rsidR="00063EB7" w:rsidRPr="00F00B1C" w:rsidRDefault="00063EB7" w:rsidP="00063EB7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F00B1C">
              <w:rPr>
                <w:rFonts w:ascii="Tahoma" w:hAnsi="Tahoma" w:cs="B Roya"/>
                <w:color w:val="000000" w:themeColor="text1"/>
                <w:sz w:val="24"/>
                <w:szCs w:val="24"/>
              </w:rPr>
              <w:t>Int64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EB7" w:rsidRPr="00F00B1C" w:rsidRDefault="00063EB7" w:rsidP="00063EB7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تاریخ شمسی (فرمت </w:t>
            </w:r>
            <w:r w:rsidRPr="00F00B1C">
              <w:rPr>
                <w:rFonts w:ascii="Tahoma" w:hAnsi="Tahoma" w:cs="B Roya"/>
                <w:color w:val="000000" w:themeColor="text1"/>
                <w:sz w:val="24"/>
                <w:szCs w:val="24"/>
              </w:rPr>
              <w:t>YYYYMMDD</w:t>
            </w:r>
            <w:r w:rsidRPr="00F00B1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10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EB7" w:rsidRPr="00F00B1C" w:rsidRDefault="00063EB7" w:rsidP="00063EB7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F00B1C">
              <w:rPr>
                <w:rFonts w:ascii="Consolas" w:hAnsi="Consolas" w:cs="B Roya"/>
                <w:color w:val="000000" w:themeColor="text1"/>
                <w:sz w:val="19"/>
                <w:szCs w:val="19"/>
              </w:rPr>
              <w:t>fromYear</w:t>
            </w:r>
            <w:proofErr w:type="spellEnd"/>
          </w:p>
        </w:tc>
      </w:tr>
      <w:tr w:rsidR="00063EB7" w:rsidRPr="00F00B1C" w:rsidTr="00063EB7"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EB7" w:rsidRPr="00F00B1C" w:rsidRDefault="00063EB7" w:rsidP="00063EB7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F00B1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اختیاری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</w:tcPr>
          <w:p w:rsidR="00063EB7" w:rsidRPr="00F00B1C" w:rsidRDefault="00063EB7" w:rsidP="00063EB7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F00B1C">
              <w:rPr>
                <w:rFonts w:ascii="Tahoma" w:hAnsi="Tahoma" w:cs="B Roya"/>
                <w:color w:val="000000" w:themeColor="text1"/>
                <w:sz w:val="24"/>
                <w:szCs w:val="24"/>
              </w:rPr>
              <w:t>Query String (</w:t>
            </w:r>
            <w:proofErr w:type="spellStart"/>
            <w:r w:rsidRPr="00F00B1C">
              <w:rPr>
                <w:rFonts w:ascii="Tahoma" w:hAnsi="Tahoma" w:cs="B Roya"/>
                <w:color w:val="000000" w:themeColor="text1"/>
                <w:sz w:val="24"/>
                <w:szCs w:val="24"/>
              </w:rPr>
              <w:t>Params</w:t>
            </w:r>
            <w:proofErr w:type="spellEnd"/>
            <w:r w:rsidRPr="00F00B1C">
              <w:rPr>
                <w:rFonts w:ascii="Tahoma" w:hAnsi="Tahoma" w:cs="B Roya"/>
                <w:color w:val="000000" w:themeColor="text1"/>
                <w:sz w:val="24"/>
                <w:szCs w:val="24"/>
              </w:rPr>
              <w:t>)</w:t>
            </w:r>
          </w:p>
          <w:p w:rsidR="00063EB7" w:rsidRPr="00F00B1C" w:rsidRDefault="00063EB7" w:rsidP="00063EB7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EB7" w:rsidRPr="00F00B1C" w:rsidRDefault="00063EB7" w:rsidP="00063EB7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="Tahoma" w:hAnsi="Tahoma" w:cs="B Roya"/>
                <w:color w:val="000000" w:themeColor="text1"/>
                <w:sz w:val="24"/>
                <w:szCs w:val="24"/>
              </w:rPr>
              <w:t>Int64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EB7" w:rsidRPr="00F00B1C" w:rsidRDefault="00063EB7" w:rsidP="00063EB7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تاریخ شمسی (فرمت </w:t>
            </w:r>
            <w:r w:rsidRPr="00F00B1C">
              <w:rPr>
                <w:rFonts w:ascii="Tahoma" w:hAnsi="Tahoma" w:cs="B Roya"/>
                <w:color w:val="000000" w:themeColor="text1"/>
                <w:sz w:val="24"/>
                <w:szCs w:val="24"/>
              </w:rPr>
              <w:t>YYYYMMDD</w:t>
            </w:r>
            <w:r w:rsidRPr="00F00B1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10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EB7" w:rsidRPr="00F00B1C" w:rsidRDefault="00063EB7" w:rsidP="00063EB7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F00B1C">
              <w:rPr>
                <w:rFonts w:ascii="Consolas" w:hAnsi="Consolas" w:cs="B Roya"/>
                <w:color w:val="000000" w:themeColor="text1"/>
                <w:sz w:val="19"/>
                <w:szCs w:val="19"/>
              </w:rPr>
              <w:t>toYear</w:t>
            </w:r>
            <w:proofErr w:type="spellEnd"/>
          </w:p>
        </w:tc>
      </w:tr>
      <w:tr w:rsidR="00063EB7" w:rsidRPr="00F00B1C" w:rsidTr="00063EB7"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EB7" w:rsidRPr="00F00B1C" w:rsidRDefault="00063EB7" w:rsidP="00063EB7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F00B1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اختیاری</w:t>
            </w:r>
          </w:p>
        </w:tc>
        <w:tc>
          <w:tcPr>
            <w:tcW w:w="704" w:type="pct"/>
            <w:tcBorders>
              <w:top w:val="single" w:sz="4" w:space="0" w:color="auto"/>
            </w:tcBorders>
          </w:tcPr>
          <w:p w:rsidR="00063EB7" w:rsidRPr="00F00B1C" w:rsidRDefault="00063EB7" w:rsidP="00063EB7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F00B1C">
              <w:rPr>
                <w:rFonts w:ascii="Tahoma" w:hAnsi="Tahoma" w:cs="B Roya"/>
                <w:color w:val="000000" w:themeColor="text1"/>
                <w:sz w:val="24"/>
                <w:szCs w:val="24"/>
              </w:rPr>
              <w:t>Query String (</w:t>
            </w:r>
            <w:proofErr w:type="spellStart"/>
            <w:r w:rsidRPr="00F00B1C">
              <w:rPr>
                <w:rFonts w:ascii="Tahoma" w:hAnsi="Tahoma" w:cs="B Roya"/>
                <w:color w:val="000000" w:themeColor="text1"/>
                <w:sz w:val="24"/>
                <w:szCs w:val="24"/>
              </w:rPr>
              <w:t>Params</w:t>
            </w:r>
            <w:proofErr w:type="spellEnd"/>
            <w:r w:rsidRPr="00F00B1C">
              <w:rPr>
                <w:rFonts w:ascii="Tahoma" w:hAnsi="Tahoma" w:cs="B Roya"/>
                <w:color w:val="000000" w:themeColor="text1"/>
                <w:sz w:val="24"/>
                <w:szCs w:val="24"/>
              </w:rPr>
              <w:t>)</w:t>
            </w:r>
          </w:p>
          <w:p w:rsidR="00063EB7" w:rsidRPr="00F00B1C" w:rsidRDefault="00063EB7" w:rsidP="00063EB7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</w:tcBorders>
            <w:shd w:val="clear" w:color="auto" w:fill="auto"/>
          </w:tcPr>
          <w:p w:rsidR="00063EB7" w:rsidRPr="00F00B1C" w:rsidRDefault="00063EB7" w:rsidP="00063EB7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F00B1C">
              <w:rPr>
                <w:rFonts w:ascii="Tahoma" w:hAnsi="Tahoma" w:cs="B Roya"/>
                <w:color w:val="000000" w:themeColor="text1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19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EB7" w:rsidRPr="00F00B1C" w:rsidRDefault="00063EB7" w:rsidP="00063EB7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نوع دوره (اعداد1و3و6و9و12)</w:t>
            </w:r>
          </w:p>
        </w:tc>
        <w:tc>
          <w:tcPr>
            <w:tcW w:w="10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EB7" w:rsidRPr="00F00B1C" w:rsidRDefault="00063EB7" w:rsidP="00063EB7">
            <w:pPr>
              <w:jc w:val="center"/>
              <w:rPr>
                <w:rFonts w:ascii="Consolas" w:hAnsi="Consolas" w:cs="B Roya"/>
                <w:color w:val="000000" w:themeColor="text1"/>
                <w:sz w:val="19"/>
                <w:szCs w:val="19"/>
              </w:rPr>
            </w:pPr>
            <w:proofErr w:type="spellStart"/>
            <w:r w:rsidRPr="00F00B1C">
              <w:rPr>
                <w:rFonts w:ascii="Consolas" w:hAnsi="Consolas" w:cs="B Roya"/>
                <w:color w:val="000000" w:themeColor="text1"/>
                <w:sz w:val="19"/>
                <w:szCs w:val="19"/>
              </w:rPr>
              <w:t>perTId</w:t>
            </w:r>
            <w:proofErr w:type="spellEnd"/>
          </w:p>
        </w:tc>
      </w:tr>
      <w:tr w:rsidR="00063EB7" w:rsidRPr="00F00B1C" w:rsidTr="00063EB7"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EB7" w:rsidRPr="00F00B1C" w:rsidRDefault="00063EB7" w:rsidP="00063EB7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F00B1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اختیاری</w:t>
            </w:r>
          </w:p>
        </w:tc>
        <w:tc>
          <w:tcPr>
            <w:tcW w:w="704" w:type="pct"/>
            <w:tcBorders>
              <w:top w:val="single" w:sz="4" w:space="0" w:color="auto"/>
            </w:tcBorders>
          </w:tcPr>
          <w:p w:rsidR="00063EB7" w:rsidRPr="00F00B1C" w:rsidRDefault="00063EB7" w:rsidP="00063EB7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F00B1C">
              <w:rPr>
                <w:rFonts w:ascii="Tahoma" w:hAnsi="Tahoma" w:cs="B Roya"/>
                <w:color w:val="000000" w:themeColor="text1"/>
                <w:sz w:val="24"/>
                <w:szCs w:val="24"/>
              </w:rPr>
              <w:t>Query String (</w:t>
            </w:r>
            <w:proofErr w:type="spellStart"/>
            <w:r w:rsidRPr="00F00B1C">
              <w:rPr>
                <w:rFonts w:ascii="Tahoma" w:hAnsi="Tahoma" w:cs="B Roya"/>
                <w:color w:val="000000" w:themeColor="text1"/>
                <w:sz w:val="24"/>
                <w:szCs w:val="24"/>
              </w:rPr>
              <w:t>Params</w:t>
            </w:r>
            <w:proofErr w:type="spellEnd"/>
            <w:r w:rsidRPr="00F00B1C">
              <w:rPr>
                <w:rFonts w:ascii="Tahoma" w:hAnsi="Tahoma" w:cs="B Roya"/>
                <w:color w:val="000000" w:themeColor="text1"/>
                <w:sz w:val="24"/>
                <w:szCs w:val="24"/>
              </w:rPr>
              <w:t>)</w:t>
            </w:r>
          </w:p>
          <w:p w:rsidR="00063EB7" w:rsidRPr="00F00B1C" w:rsidRDefault="00063EB7" w:rsidP="00063EB7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</w:tcBorders>
            <w:shd w:val="clear" w:color="auto" w:fill="auto"/>
          </w:tcPr>
          <w:p w:rsidR="00063EB7" w:rsidRPr="00F00B1C" w:rsidRDefault="00063EB7" w:rsidP="00063EB7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F00B1C">
              <w:rPr>
                <w:rFonts w:ascii="Tahoma" w:hAnsi="Tahoma" w:cs="B Roya"/>
                <w:color w:val="000000" w:themeColor="text1"/>
                <w:sz w:val="24"/>
                <w:szCs w:val="24"/>
              </w:rPr>
              <w:t>Boolean (true/false)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EB7" w:rsidRPr="00F00B1C" w:rsidRDefault="00063EB7" w:rsidP="00063EB7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حسابرسی شده/نشده</w:t>
            </w:r>
          </w:p>
        </w:tc>
        <w:tc>
          <w:tcPr>
            <w:tcW w:w="10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EB7" w:rsidRPr="00F00B1C" w:rsidRDefault="00063EB7" w:rsidP="00063EB7">
            <w:pPr>
              <w:jc w:val="center"/>
              <w:rPr>
                <w:rFonts w:ascii="Consolas" w:hAnsi="Consolas" w:cs="B Roya"/>
                <w:color w:val="000000" w:themeColor="text1"/>
                <w:sz w:val="19"/>
                <w:szCs w:val="19"/>
              </w:rPr>
            </w:pPr>
            <w:proofErr w:type="spellStart"/>
            <w:r w:rsidRPr="00F00B1C">
              <w:rPr>
                <w:rFonts w:ascii="Consolas" w:hAnsi="Consolas" w:cs="B Roya"/>
                <w:color w:val="000000" w:themeColor="text1"/>
                <w:sz w:val="19"/>
                <w:szCs w:val="19"/>
              </w:rPr>
              <w:t>isAudited</w:t>
            </w:r>
            <w:proofErr w:type="spellEnd"/>
          </w:p>
        </w:tc>
      </w:tr>
      <w:tr w:rsidR="00063EB7" w:rsidRPr="00F00B1C" w:rsidTr="00063EB7"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EB7" w:rsidRPr="00F00B1C" w:rsidRDefault="00063EB7" w:rsidP="00063EB7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F00B1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lastRenderedPageBreak/>
              <w:t>اختیاری</w:t>
            </w:r>
          </w:p>
        </w:tc>
        <w:tc>
          <w:tcPr>
            <w:tcW w:w="704" w:type="pct"/>
            <w:tcBorders>
              <w:top w:val="single" w:sz="4" w:space="0" w:color="auto"/>
            </w:tcBorders>
          </w:tcPr>
          <w:p w:rsidR="00063EB7" w:rsidRPr="00F00B1C" w:rsidRDefault="00063EB7" w:rsidP="00063EB7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F00B1C">
              <w:rPr>
                <w:rFonts w:ascii="Tahoma" w:hAnsi="Tahoma" w:cs="B Roya"/>
                <w:color w:val="000000" w:themeColor="text1"/>
                <w:sz w:val="24"/>
                <w:szCs w:val="24"/>
              </w:rPr>
              <w:t>Query String (</w:t>
            </w:r>
            <w:proofErr w:type="spellStart"/>
            <w:r w:rsidRPr="00F00B1C">
              <w:rPr>
                <w:rFonts w:ascii="Tahoma" w:hAnsi="Tahoma" w:cs="B Roya"/>
                <w:color w:val="000000" w:themeColor="text1"/>
                <w:sz w:val="24"/>
                <w:szCs w:val="24"/>
              </w:rPr>
              <w:t>Params</w:t>
            </w:r>
            <w:proofErr w:type="spellEnd"/>
            <w:r w:rsidRPr="00F00B1C">
              <w:rPr>
                <w:rFonts w:ascii="Tahoma" w:hAnsi="Tahoma" w:cs="B Roya"/>
                <w:color w:val="000000" w:themeColor="text1"/>
                <w:sz w:val="24"/>
                <w:szCs w:val="24"/>
              </w:rPr>
              <w:t>)</w:t>
            </w:r>
          </w:p>
          <w:p w:rsidR="00063EB7" w:rsidRPr="00F00B1C" w:rsidRDefault="00063EB7" w:rsidP="00063EB7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</w:tcBorders>
            <w:shd w:val="clear" w:color="auto" w:fill="auto"/>
          </w:tcPr>
          <w:p w:rsidR="00063EB7" w:rsidRPr="00F00B1C" w:rsidRDefault="00063EB7" w:rsidP="00063EB7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="Tahoma" w:hAnsi="Tahoma" w:cs="B Roya"/>
                <w:color w:val="000000" w:themeColor="text1"/>
                <w:sz w:val="24"/>
                <w:szCs w:val="24"/>
              </w:rPr>
              <w:t>Boolean (true/false)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EB7" w:rsidRPr="00F00B1C" w:rsidRDefault="00063EB7" w:rsidP="00063EB7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تجدید </w:t>
            </w:r>
            <w:r w:rsidRPr="00F00B1C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ارائه‌شده</w:t>
            </w:r>
            <w:r w:rsidRPr="00F00B1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/نشده</w:t>
            </w:r>
          </w:p>
        </w:tc>
        <w:tc>
          <w:tcPr>
            <w:tcW w:w="10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EB7" w:rsidRPr="00F00B1C" w:rsidRDefault="00063EB7" w:rsidP="00063EB7">
            <w:pPr>
              <w:jc w:val="center"/>
              <w:rPr>
                <w:rFonts w:ascii="Consolas" w:hAnsi="Consolas" w:cs="B Roya"/>
                <w:color w:val="000000" w:themeColor="text1"/>
                <w:sz w:val="19"/>
                <w:szCs w:val="19"/>
              </w:rPr>
            </w:pPr>
            <w:proofErr w:type="spellStart"/>
            <w:r w:rsidRPr="00F00B1C">
              <w:rPr>
                <w:rFonts w:ascii="Consolas" w:hAnsi="Consolas" w:cs="B Roya"/>
                <w:color w:val="000000" w:themeColor="text1"/>
                <w:sz w:val="19"/>
                <w:szCs w:val="19"/>
              </w:rPr>
              <w:t>isRepresented</w:t>
            </w:r>
            <w:proofErr w:type="spellEnd"/>
          </w:p>
        </w:tc>
      </w:tr>
      <w:tr w:rsidR="00063EB7" w:rsidRPr="00F00B1C" w:rsidTr="00063EB7"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EB7" w:rsidRPr="00F00B1C" w:rsidRDefault="00063EB7" w:rsidP="00063EB7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F00B1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اختیاری</w:t>
            </w:r>
          </w:p>
        </w:tc>
        <w:tc>
          <w:tcPr>
            <w:tcW w:w="704" w:type="pct"/>
            <w:tcBorders>
              <w:top w:val="single" w:sz="4" w:space="0" w:color="auto"/>
            </w:tcBorders>
          </w:tcPr>
          <w:p w:rsidR="00063EB7" w:rsidRPr="00F00B1C" w:rsidRDefault="00063EB7" w:rsidP="00063EB7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F00B1C">
              <w:rPr>
                <w:rFonts w:ascii="Tahoma" w:hAnsi="Tahoma" w:cs="B Roya"/>
                <w:color w:val="000000" w:themeColor="text1"/>
                <w:sz w:val="24"/>
                <w:szCs w:val="24"/>
              </w:rPr>
              <w:t>Query String (</w:t>
            </w:r>
            <w:proofErr w:type="spellStart"/>
            <w:r w:rsidRPr="00F00B1C">
              <w:rPr>
                <w:rFonts w:ascii="Tahoma" w:hAnsi="Tahoma" w:cs="B Roya"/>
                <w:color w:val="000000" w:themeColor="text1"/>
                <w:sz w:val="24"/>
                <w:szCs w:val="24"/>
              </w:rPr>
              <w:t>Params</w:t>
            </w:r>
            <w:proofErr w:type="spellEnd"/>
            <w:r w:rsidRPr="00F00B1C">
              <w:rPr>
                <w:rFonts w:ascii="Tahoma" w:hAnsi="Tahoma" w:cs="B Roya"/>
                <w:color w:val="000000" w:themeColor="text1"/>
                <w:sz w:val="24"/>
                <w:szCs w:val="24"/>
              </w:rPr>
              <w:t>)</w:t>
            </w:r>
          </w:p>
          <w:p w:rsidR="00063EB7" w:rsidRPr="00F00B1C" w:rsidRDefault="00063EB7" w:rsidP="00063EB7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</w:tcBorders>
            <w:shd w:val="clear" w:color="auto" w:fill="auto"/>
          </w:tcPr>
          <w:p w:rsidR="00063EB7" w:rsidRPr="00F00B1C" w:rsidRDefault="00063EB7" w:rsidP="00063EB7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="Tahoma" w:hAnsi="Tahoma" w:cs="B Roya"/>
                <w:color w:val="000000" w:themeColor="text1"/>
                <w:sz w:val="24"/>
                <w:szCs w:val="24"/>
              </w:rPr>
              <w:t>Boolean (true/false)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EB7" w:rsidRPr="00F00B1C" w:rsidRDefault="00063EB7" w:rsidP="00063EB7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تلفیقی (بلی/خیر)</w:t>
            </w:r>
          </w:p>
        </w:tc>
        <w:tc>
          <w:tcPr>
            <w:tcW w:w="10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EB7" w:rsidRPr="00F00B1C" w:rsidRDefault="00063EB7" w:rsidP="00063EB7">
            <w:pPr>
              <w:jc w:val="center"/>
              <w:rPr>
                <w:rFonts w:ascii="Consolas" w:hAnsi="Consolas" w:cs="B Roya"/>
                <w:color w:val="000000" w:themeColor="text1"/>
                <w:sz w:val="19"/>
                <w:szCs w:val="19"/>
              </w:rPr>
            </w:pPr>
            <w:proofErr w:type="spellStart"/>
            <w:r w:rsidRPr="00F00B1C">
              <w:rPr>
                <w:rFonts w:ascii="Consolas" w:hAnsi="Consolas" w:cs="B Roya"/>
                <w:color w:val="000000" w:themeColor="text1"/>
                <w:sz w:val="19"/>
                <w:szCs w:val="19"/>
              </w:rPr>
              <w:t>isComposing</w:t>
            </w:r>
            <w:proofErr w:type="spellEnd"/>
          </w:p>
        </w:tc>
      </w:tr>
    </w:tbl>
    <w:p w:rsidR="001A1C3D" w:rsidRPr="00F00B1C" w:rsidRDefault="001A1C3D" w:rsidP="001A1C3D">
      <w:pPr>
        <w:rPr>
          <w:rFonts w:asciiTheme="minorBidi" w:hAnsiTheme="minorBidi" w:cs="B Roya"/>
          <w:sz w:val="24"/>
          <w:szCs w:val="24"/>
        </w:rPr>
      </w:pPr>
    </w:p>
    <w:p w:rsidR="00242871" w:rsidRPr="00F00B1C" w:rsidRDefault="00242871" w:rsidP="001A1C3D">
      <w:pPr>
        <w:rPr>
          <w:rFonts w:asciiTheme="minorBidi" w:hAnsiTheme="minorBidi" w:cs="B Roya"/>
          <w:sz w:val="24"/>
          <w:szCs w:val="24"/>
        </w:rPr>
      </w:pPr>
    </w:p>
    <w:tbl>
      <w:tblPr>
        <w:tblStyle w:val="TableGrid"/>
        <w:bidiVisual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2"/>
        <w:gridCol w:w="7458"/>
      </w:tblGrid>
      <w:tr w:rsidR="00242871" w:rsidRPr="00F00B1C" w:rsidTr="005E380E">
        <w:tc>
          <w:tcPr>
            <w:tcW w:w="1012" w:type="pct"/>
            <w:shd w:val="clear" w:color="auto" w:fill="D9D9D9" w:themeFill="background1" w:themeFillShade="D9"/>
            <w:vAlign w:val="center"/>
          </w:tcPr>
          <w:p w:rsidR="00242871" w:rsidRPr="00F00B1C" w:rsidRDefault="00242871" w:rsidP="005E380E">
            <w:pPr>
              <w:jc w:val="right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مثال برای ورودی:</w:t>
            </w:r>
          </w:p>
        </w:tc>
        <w:tc>
          <w:tcPr>
            <w:tcW w:w="3988" w:type="pct"/>
            <w:vAlign w:val="center"/>
          </w:tcPr>
          <w:p w:rsidR="00242871" w:rsidRPr="00F00B1C" w:rsidRDefault="00242871" w:rsidP="005E380E">
            <w:pPr>
              <w:bidi w:val="0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</w:p>
        </w:tc>
      </w:tr>
    </w:tbl>
    <w:p w:rsidR="00242871" w:rsidRPr="00F00B1C" w:rsidRDefault="00242871" w:rsidP="001A1C3D">
      <w:pPr>
        <w:rPr>
          <w:rFonts w:asciiTheme="minorBidi" w:hAnsiTheme="minorBidi" w:cs="B Roya"/>
          <w:color w:val="000000" w:themeColor="text1"/>
          <w:sz w:val="24"/>
          <w:szCs w:val="24"/>
        </w:rPr>
      </w:pPr>
    </w:p>
    <w:p w:rsidR="001A1C3D" w:rsidRPr="00F00B1C" w:rsidRDefault="001A1C3D" w:rsidP="001A1C3D">
      <w:pPr>
        <w:rPr>
          <w:rFonts w:asciiTheme="minorBidi" w:hAnsiTheme="minorBidi" w:cs="B Roya"/>
          <w:color w:val="000000" w:themeColor="text1"/>
          <w:sz w:val="24"/>
          <w:szCs w:val="24"/>
        </w:rPr>
      </w:pPr>
    </w:p>
    <w:p w:rsidR="001A1C3D" w:rsidRPr="00F00B1C" w:rsidRDefault="001A1C3D" w:rsidP="001A1C3D">
      <w:pPr>
        <w:jc w:val="center"/>
        <w:rPr>
          <w:rFonts w:asciiTheme="minorBidi" w:hAnsiTheme="minorBidi" w:cs="B Roya"/>
          <w:color w:val="000000" w:themeColor="text1"/>
          <w:sz w:val="24"/>
          <w:szCs w:val="24"/>
          <w:rtl/>
        </w:rPr>
      </w:pPr>
    </w:p>
    <w:tbl>
      <w:tblPr>
        <w:tblStyle w:val="TableGrid"/>
        <w:bidiVisual/>
        <w:tblW w:w="5021" w:type="pct"/>
        <w:tblInd w:w="-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7"/>
        <w:gridCol w:w="1023"/>
        <w:gridCol w:w="3214"/>
        <w:gridCol w:w="914"/>
        <w:gridCol w:w="2481"/>
      </w:tblGrid>
      <w:tr w:rsidR="00352A29" w:rsidRPr="00F00B1C" w:rsidTr="00352A29">
        <w:tc>
          <w:tcPr>
            <w:tcW w:w="14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A29" w:rsidRPr="00F00B1C" w:rsidRDefault="00352A29" w:rsidP="00302FFB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A29" w:rsidRPr="00F00B1C" w:rsidRDefault="00352A29" w:rsidP="00302FFB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خروجی</w:t>
            </w: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softHyphen/>
              <w:t>ها</w:t>
            </w:r>
          </w:p>
        </w:tc>
        <w:tc>
          <w:tcPr>
            <w:tcW w:w="180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52A29" w:rsidRPr="00F00B1C" w:rsidRDefault="00352A29" w:rsidP="00302FFB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</w:tc>
      </w:tr>
      <w:tr w:rsidR="00352A29" w:rsidRPr="00F00B1C" w:rsidTr="00352A29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2A29" w:rsidRPr="00F00B1C" w:rsidRDefault="00352A29" w:rsidP="00302FFB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</w:tc>
      </w:tr>
      <w:tr w:rsidR="00352A29" w:rsidRPr="00F00B1C" w:rsidTr="00352A29">
        <w:tc>
          <w:tcPr>
            <w:tcW w:w="94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A29" w:rsidRPr="00F00B1C" w:rsidRDefault="00352A29" w:rsidP="00302FFB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نوع داده (</w:t>
            </w:r>
            <w:proofErr w:type="spellStart"/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DataType</w:t>
            </w:r>
            <w:proofErr w:type="spellEnd"/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274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A29" w:rsidRPr="00F00B1C" w:rsidRDefault="00352A29" w:rsidP="00302FFB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شرح</w:t>
            </w:r>
          </w:p>
        </w:tc>
        <w:tc>
          <w:tcPr>
            <w:tcW w:w="132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A29" w:rsidRPr="00F00B1C" w:rsidRDefault="00352A29" w:rsidP="00302FFB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نام</w:t>
            </w:r>
          </w:p>
        </w:tc>
      </w:tr>
      <w:tr w:rsidR="00E50DD4" w:rsidRPr="00F00B1C" w:rsidTr="00352A29">
        <w:tc>
          <w:tcPr>
            <w:tcW w:w="940" w:type="pct"/>
            <w:vAlign w:val="center"/>
          </w:tcPr>
          <w:p w:rsidR="00352A29" w:rsidRPr="00F00B1C" w:rsidRDefault="00E50DD4" w:rsidP="00302FFB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long</w:t>
            </w:r>
          </w:p>
        </w:tc>
        <w:tc>
          <w:tcPr>
            <w:tcW w:w="2740" w:type="pct"/>
            <w:gridSpan w:val="3"/>
            <w:vAlign w:val="center"/>
          </w:tcPr>
          <w:p w:rsidR="00352A29" w:rsidRPr="00F00B1C" w:rsidRDefault="00352A29" w:rsidP="00302FFB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شناسه شرکت</w:t>
            </w:r>
          </w:p>
        </w:tc>
        <w:tc>
          <w:tcPr>
            <w:tcW w:w="1320" w:type="pct"/>
            <w:vAlign w:val="center"/>
          </w:tcPr>
          <w:p w:rsidR="00352A29" w:rsidRPr="00F00B1C" w:rsidRDefault="00352A29" w:rsidP="00302FFB">
            <w:pPr>
              <w:bidi w:val="0"/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proofErr w:type="spellStart"/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companyId</w:t>
            </w:r>
            <w:proofErr w:type="spellEnd"/>
          </w:p>
        </w:tc>
      </w:tr>
      <w:tr w:rsidR="00E50DD4" w:rsidRPr="00F00B1C" w:rsidTr="00352A29">
        <w:tc>
          <w:tcPr>
            <w:tcW w:w="940" w:type="pct"/>
            <w:vAlign w:val="center"/>
          </w:tcPr>
          <w:p w:rsidR="00352A29" w:rsidRPr="00F00B1C" w:rsidRDefault="00352A29" w:rsidP="00302FFB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2740" w:type="pct"/>
            <w:gridSpan w:val="3"/>
            <w:vAlign w:val="center"/>
          </w:tcPr>
          <w:p w:rsidR="00352A29" w:rsidRPr="00F00B1C" w:rsidRDefault="00352A29" w:rsidP="00302FFB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نماد شرکت</w:t>
            </w:r>
          </w:p>
        </w:tc>
        <w:tc>
          <w:tcPr>
            <w:tcW w:w="1320" w:type="pct"/>
            <w:vAlign w:val="center"/>
          </w:tcPr>
          <w:p w:rsidR="00352A29" w:rsidRPr="00F00B1C" w:rsidRDefault="00352A29" w:rsidP="00352A2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company</w:t>
            </w: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shd w:val="clear" w:color="auto" w:fill="FFFFFF"/>
              </w:rPr>
              <w:t>Title</w:t>
            </w:r>
            <w:proofErr w:type="spellEnd"/>
          </w:p>
        </w:tc>
      </w:tr>
      <w:tr w:rsidR="00E50DD4" w:rsidRPr="00F00B1C" w:rsidTr="00352A29">
        <w:tc>
          <w:tcPr>
            <w:tcW w:w="940" w:type="pct"/>
            <w:vAlign w:val="center"/>
          </w:tcPr>
          <w:p w:rsidR="00352A29" w:rsidRPr="00F00B1C" w:rsidRDefault="00E50DD4" w:rsidP="00302FFB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proofErr w:type="spellStart"/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dateTime</w:t>
            </w:r>
            <w:proofErr w:type="spellEnd"/>
          </w:p>
        </w:tc>
        <w:tc>
          <w:tcPr>
            <w:tcW w:w="2740" w:type="pct"/>
            <w:gridSpan w:val="3"/>
            <w:vAlign w:val="center"/>
          </w:tcPr>
          <w:p w:rsidR="00352A29" w:rsidRPr="00F00B1C" w:rsidRDefault="00352A29" w:rsidP="00302FFB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تاریخ میلادی</w:t>
            </w:r>
          </w:p>
        </w:tc>
        <w:tc>
          <w:tcPr>
            <w:tcW w:w="1320" w:type="pct"/>
            <w:vAlign w:val="center"/>
          </w:tcPr>
          <w:p w:rsidR="00352A29" w:rsidRPr="00F00B1C" w:rsidRDefault="00352A29" w:rsidP="00302FFB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shd w:val="clear" w:color="auto" w:fill="FFFFFF"/>
              </w:rPr>
              <w:t>dateTime</w:t>
            </w:r>
            <w:proofErr w:type="spellEnd"/>
          </w:p>
        </w:tc>
      </w:tr>
      <w:tr w:rsidR="00E50DD4" w:rsidRPr="00F00B1C" w:rsidTr="00352A29">
        <w:tc>
          <w:tcPr>
            <w:tcW w:w="940" w:type="pct"/>
            <w:vAlign w:val="center"/>
          </w:tcPr>
          <w:p w:rsidR="00352A29" w:rsidRPr="00F00B1C" w:rsidRDefault="00E50DD4" w:rsidP="00302FFB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lastRenderedPageBreak/>
              <w:t>string</w:t>
            </w:r>
          </w:p>
        </w:tc>
        <w:tc>
          <w:tcPr>
            <w:tcW w:w="2740" w:type="pct"/>
            <w:gridSpan w:val="3"/>
            <w:vAlign w:val="center"/>
          </w:tcPr>
          <w:p w:rsidR="00352A29" w:rsidRPr="00F00B1C" w:rsidRDefault="00352A29" w:rsidP="00302FFB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تاریخ شمسی</w:t>
            </w:r>
          </w:p>
        </w:tc>
        <w:tc>
          <w:tcPr>
            <w:tcW w:w="1320" w:type="pct"/>
            <w:vAlign w:val="center"/>
          </w:tcPr>
          <w:p w:rsidR="00352A29" w:rsidRPr="00F00B1C" w:rsidRDefault="00352A29" w:rsidP="00302FFB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shd w:val="clear" w:color="auto" w:fill="FFFFFF"/>
              </w:rPr>
              <w:t>shamsiDate</w:t>
            </w:r>
            <w:proofErr w:type="spellEnd"/>
          </w:p>
        </w:tc>
      </w:tr>
      <w:tr w:rsidR="00E50DD4" w:rsidRPr="00F00B1C" w:rsidTr="00352A29">
        <w:tc>
          <w:tcPr>
            <w:tcW w:w="940" w:type="pct"/>
            <w:shd w:val="clear" w:color="auto" w:fill="E7E6E6" w:themeFill="background2"/>
            <w:vAlign w:val="center"/>
          </w:tcPr>
          <w:p w:rsidR="00352A29" w:rsidRPr="00F00B1C" w:rsidRDefault="00352A29" w:rsidP="00302FFB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2740" w:type="pct"/>
            <w:gridSpan w:val="3"/>
            <w:shd w:val="clear" w:color="auto" w:fill="E7E6E6" w:themeFill="background2"/>
            <w:vAlign w:val="center"/>
          </w:tcPr>
          <w:p w:rsidR="00352A29" w:rsidRPr="00F00B1C" w:rsidRDefault="00352A29" w:rsidP="00302FFB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indexes</w:t>
            </w:r>
          </w:p>
        </w:tc>
        <w:tc>
          <w:tcPr>
            <w:tcW w:w="1320" w:type="pct"/>
            <w:shd w:val="clear" w:color="auto" w:fill="E7E6E6" w:themeFill="background2"/>
            <w:vAlign w:val="center"/>
          </w:tcPr>
          <w:p w:rsidR="00352A29" w:rsidRPr="00F00B1C" w:rsidRDefault="00352A29" w:rsidP="00302FFB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indexes</w:t>
            </w:r>
          </w:p>
        </w:tc>
      </w:tr>
    </w:tbl>
    <w:p w:rsidR="001A1C3D" w:rsidRPr="00F00B1C" w:rsidRDefault="001A1C3D" w:rsidP="001A1C3D">
      <w:pPr>
        <w:rPr>
          <w:rFonts w:asciiTheme="minorBidi" w:hAnsiTheme="minorBidi" w:cs="B Roya"/>
          <w:color w:val="000000" w:themeColor="text1"/>
          <w:sz w:val="24"/>
          <w:szCs w:val="24"/>
        </w:rPr>
      </w:pPr>
    </w:p>
    <w:tbl>
      <w:tblPr>
        <w:tblStyle w:val="TableGrid"/>
        <w:bidiVisual/>
        <w:tblW w:w="5042" w:type="pct"/>
        <w:tblInd w:w="-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1"/>
        <w:gridCol w:w="968"/>
        <w:gridCol w:w="3167"/>
        <w:gridCol w:w="855"/>
        <w:gridCol w:w="2738"/>
      </w:tblGrid>
      <w:tr w:rsidR="00E50DD4" w:rsidRPr="00F00B1C" w:rsidTr="00716619">
        <w:tc>
          <w:tcPr>
            <w:tcW w:w="14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A29" w:rsidRPr="00F00B1C" w:rsidRDefault="00352A29" w:rsidP="00302FFB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A29" w:rsidRPr="00F00B1C" w:rsidRDefault="00352A29" w:rsidP="00302FFB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indexes</w:t>
            </w:r>
          </w:p>
        </w:tc>
        <w:tc>
          <w:tcPr>
            <w:tcW w:w="181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52A29" w:rsidRPr="00F00B1C" w:rsidRDefault="00352A29" w:rsidP="00302FFB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50DD4" w:rsidRPr="00F00B1C" w:rsidTr="00716619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2A29" w:rsidRPr="00F00B1C" w:rsidRDefault="00352A29" w:rsidP="00302FFB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50DD4" w:rsidRPr="00F00B1C" w:rsidTr="00716619">
        <w:tc>
          <w:tcPr>
            <w:tcW w:w="93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A29" w:rsidRPr="00F00B1C" w:rsidRDefault="00352A29" w:rsidP="00302FFB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نوع داده (</w:t>
            </w:r>
            <w:proofErr w:type="spellStart"/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DataType</w:t>
            </w:r>
            <w:proofErr w:type="spellEnd"/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2731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A29" w:rsidRPr="00F00B1C" w:rsidRDefault="00352A29" w:rsidP="00302FFB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شرح</w:t>
            </w:r>
          </w:p>
        </w:tc>
        <w:tc>
          <w:tcPr>
            <w:tcW w:w="1333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A29" w:rsidRPr="00F00B1C" w:rsidRDefault="00352A29" w:rsidP="00302FFB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نام</w:t>
            </w:r>
          </w:p>
        </w:tc>
      </w:tr>
      <w:tr w:rsidR="00E50DD4" w:rsidRPr="00F00B1C" w:rsidTr="00716619">
        <w:tc>
          <w:tcPr>
            <w:tcW w:w="936" w:type="pct"/>
            <w:vAlign w:val="center"/>
          </w:tcPr>
          <w:p w:rsidR="00352A29" w:rsidRPr="00F00B1C" w:rsidRDefault="00352A29" w:rsidP="00302FFB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proofErr w:type="spellStart"/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2731" w:type="pct"/>
            <w:gridSpan w:val="3"/>
            <w:vAlign w:val="center"/>
          </w:tcPr>
          <w:p w:rsidR="00352A29" w:rsidRPr="00F00B1C" w:rsidRDefault="00352A29" w:rsidP="00352A2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شناسه شاخص</w:t>
            </w:r>
          </w:p>
        </w:tc>
        <w:tc>
          <w:tcPr>
            <w:tcW w:w="1333" w:type="pct"/>
            <w:vAlign w:val="center"/>
          </w:tcPr>
          <w:p w:rsidR="00352A29" w:rsidRPr="00F00B1C" w:rsidRDefault="00352A29" w:rsidP="00352A29">
            <w:pPr>
              <w:bidi w:val="0"/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proofErr w:type="spellStart"/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company</w:t>
            </w: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shd w:val="clear" w:color="auto" w:fill="FFFFFF"/>
              </w:rPr>
              <w:t>Index</w:t>
            </w: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Id</w:t>
            </w:r>
            <w:proofErr w:type="spellEnd"/>
          </w:p>
        </w:tc>
      </w:tr>
      <w:tr w:rsidR="00E50DD4" w:rsidRPr="00F00B1C" w:rsidTr="00716619">
        <w:tc>
          <w:tcPr>
            <w:tcW w:w="936" w:type="pct"/>
            <w:vAlign w:val="center"/>
          </w:tcPr>
          <w:p w:rsidR="00352A29" w:rsidRPr="00F00B1C" w:rsidRDefault="00352A29" w:rsidP="00302FFB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2731" w:type="pct"/>
            <w:gridSpan w:val="3"/>
            <w:vAlign w:val="center"/>
          </w:tcPr>
          <w:p w:rsidR="00352A29" w:rsidRPr="00F00B1C" w:rsidRDefault="00352A29" w:rsidP="00352A2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نام شاخص</w:t>
            </w:r>
          </w:p>
        </w:tc>
        <w:tc>
          <w:tcPr>
            <w:tcW w:w="1333" w:type="pct"/>
            <w:vAlign w:val="center"/>
          </w:tcPr>
          <w:p w:rsidR="00352A29" w:rsidRPr="00F00B1C" w:rsidRDefault="00352A29" w:rsidP="00352A29">
            <w:pPr>
              <w:bidi w:val="0"/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company</w:t>
            </w: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shd w:val="clear" w:color="auto" w:fill="FFFFFF"/>
              </w:rPr>
              <w:t>IndexTitle</w:t>
            </w:r>
            <w:proofErr w:type="spellEnd"/>
          </w:p>
        </w:tc>
      </w:tr>
      <w:tr w:rsidR="00E50DD4" w:rsidRPr="00F00B1C" w:rsidTr="00716619">
        <w:tc>
          <w:tcPr>
            <w:tcW w:w="936" w:type="pct"/>
            <w:vAlign w:val="center"/>
          </w:tcPr>
          <w:p w:rsidR="00352A29" w:rsidRPr="00F00B1C" w:rsidRDefault="00352A29" w:rsidP="00302FFB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proofErr w:type="spellStart"/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2731" w:type="pct"/>
            <w:gridSpan w:val="3"/>
            <w:vAlign w:val="center"/>
          </w:tcPr>
          <w:p w:rsidR="00352A29" w:rsidRPr="00F00B1C" w:rsidRDefault="00352A29" w:rsidP="00352A2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شناسه گروه شاخص</w:t>
            </w:r>
          </w:p>
        </w:tc>
        <w:tc>
          <w:tcPr>
            <w:tcW w:w="1333" w:type="pct"/>
            <w:vAlign w:val="center"/>
          </w:tcPr>
          <w:p w:rsidR="00352A29" w:rsidRPr="00F00B1C" w:rsidRDefault="00352A29" w:rsidP="00352A29">
            <w:pPr>
              <w:bidi w:val="0"/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proofErr w:type="spellStart"/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company</w:t>
            </w: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shd w:val="clear" w:color="auto" w:fill="FFFFFF"/>
              </w:rPr>
              <w:t>IndexGroup</w:t>
            </w: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Id</w:t>
            </w:r>
            <w:proofErr w:type="spellEnd"/>
          </w:p>
        </w:tc>
      </w:tr>
      <w:tr w:rsidR="00E50DD4" w:rsidRPr="00F00B1C" w:rsidTr="00716619">
        <w:tc>
          <w:tcPr>
            <w:tcW w:w="936" w:type="pct"/>
            <w:vAlign w:val="center"/>
          </w:tcPr>
          <w:p w:rsidR="00352A29" w:rsidRPr="00F00B1C" w:rsidRDefault="00352A29" w:rsidP="00302FFB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2731" w:type="pct"/>
            <w:gridSpan w:val="3"/>
            <w:vAlign w:val="center"/>
          </w:tcPr>
          <w:p w:rsidR="00352A29" w:rsidRPr="00F00B1C" w:rsidRDefault="00352A29" w:rsidP="00352A2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نام گروه شاخص</w:t>
            </w:r>
          </w:p>
        </w:tc>
        <w:tc>
          <w:tcPr>
            <w:tcW w:w="1333" w:type="pct"/>
            <w:vAlign w:val="center"/>
          </w:tcPr>
          <w:p w:rsidR="00352A29" w:rsidRPr="00F00B1C" w:rsidRDefault="00352A29" w:rsidP="00352A29">
            <w:pPr>
              <w:bidi w:val="0"/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company</w:t>
            </w: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shd w:val="clear" w:color="auto" w:fill="FFFFFF"/>
              </w:rPr>
              <w:t>IndexGroupTitle</w:t>
            </w:r>
            <w:proofErr w:type="spellEnd"/>
          </w:p>
        </w:tc>
      </w:tr>
      <w:tr w:rsidR="00E50DD4" w:rsidRPr="00F00B1C" w:rsidTr="00716619">
        <w:tc>
          <w:tcPr>
            <w:tcW w:w="936" w:type="pct"/>
            <w:vAlign w:val="center"/>
          </w:tcPr>
          <w:p w:rsidR="00576CDB" w:rsidRPr="00F00B1C" w:rsidRDefault="00576CDB" w:rsidP="00302FFB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proofErr w:type="spellStart"/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2731" w:type="pct"/>
            <w:gridSpan w:val="3"/>
            <w:vAlign w:val="center"/>
          </w:tcPr>
          <w:p w:rsidR="00576CDB" w:rsidRPr="00F00B1C" w:rsidRDefault="00576CDB" w:rsidP="00352A2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سال مالی مبنای محاسبه</w:t>
            </w:r>
          </w:p>
        </w:tc>
        <w:tc>
          <w:tcPr>
            <w:tcW w:w="1333" w:type="pct"/>
            <w:vAlign w:val="center"/>
          </w:tcPr>
          <w:p w:rsidR="00576CDB" w:rsidRPr="00F00B1C" w:rsidRDefault="00576CDB" w:rsidP="00352A29">
            <w:pPr>
              <w:bidi w:val="0"/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proofErr w:type="spellStart"/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financialYear</w:t>
            </w:r>
            <w:proofErr w:type="spellEnd"/>
          </w:p>
        </w:tc>
      </w:tr>
      <w:tr w:rsidR="00E50DD4" w:rsidRPr="00F00B1C" w:rsidTr="00716619">
        <w:tc>
          <w:tcPr>
            <w:tcW w:w="936" w:type="pct"/>
            <w:vAlign w:val="center"/>
          </w:tcPr>
          <w:p w:rsidR="00576CDB" w:rsidRPr="00F00B1C" w:rsidRDefault="00576CDB" w:rsidP="00302FFB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proofErr w:type="spellStart"/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2731" w:type="pct"/>
            <w:gridSpan w:val="3"/>
            <w:vAlign w:val="center"/>
          </w:tcPr>
          <w:p w:rsidR="00576CDB" w:rsidRPr="00F00B1C" w:rsidRDefault="00576CDB" w:rsidP="00352A2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 xml:space="preserve"> شناسه دوره مالی مبنای محاسبه</w:t>
            </w:r>
          </w:p>
        </w:tc>
        <w:tc>
          <w:tcPr>
            <w:tcW w:w="1333" w:type="pct"/>
            <w:vAlign w:val="center"/>
          </w:tcPr>
          <w:p w:rsidR="00576CDB" w:rsidRPr="00F00B1C" w:rsidRDefault="00576CDB" w:rsidP="00352A29">
            <w:pPr>
              <w:bidi w:val="0"/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proofErr w:type="spellStart"/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periodId</w:t>
            </w:r>
            <w:proofErr w:type="spellEnd"/>
          </w:p>
        </w:tc>
      </w:tr>
      <w:tr w:rsidR="00E50DD4" w:rsidRPr="00F00B1C" w:rsidTr="00716619">
        <w:tc>
          <w:tcPr>
            <w:tcW w:w="936" w:type="pct"/>
            <w:vAlign w:val="center"/>
          </w:tcPr>
          <w:p w:rsidR="00352A29" w:rsidRPr="00F00B1C" w:rsidRDefault="00352A29" w:rsidP="00302FFB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proofErr w:type="spellStart"/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2731" w:type="pct"/>
            <w:gridSpan w:val="3"/>
            <w:vAlign w:val="center"/>
          </w:tcPr>
          <w:p w:rsidR="00352A29" w:rsidRPr="00F00B1C" w:rsidRDefault="00352A29" w:rsidP="00352A2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مقدار شاخص</w:t>
            </w:r>
          </w:p>
        </w:tc>
        <w:tc>
          <w:tcPr>
            <w:tcW w:w="1333" w:type="pct"/>
            <w:vAlign w:val="center"/>
          </w:tcPr>
          <w:p w:rsidR="00352A29" w:rsidRPr="00F00B1C" w:rsidRDefault="00352A29" w:rsidP="00352A2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company</w:t>
            </w: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shd w:val="clear" w:color="auto" w:fill="FFFFFF"/>
              </w:rPr>
              <w:t>IndexValue</w:t>
            </w:r>
            <w:proofErr w:type="spellEnd"/>
          </w:p>
        </w:tc>
      </w:tr>
      <w:tr w:rsidR="00E50DD4" w:rsidRPr="00F00B1C" w:rsidTr="00716619">
        <w:tc>
          <w:tcPr>
            <w:tcW w:w="936" w:type="pct"/>
            <w:vAlign w:val="center"/>
          </w:tcPr>
          <w:p w:rsidR="00352A29" w:rsidRPr="00F00B1C" w:rsidRDefault="00352A29" w:rsidP="00302FFB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2731" w:type="pct"/>
            <w:gridSpan w:val="3"/>
            <w:vAlign w:val="center"/>
          </w:tcPr>
          <w:p w:rsidR="00352A29" w:rsidRPr="00F00B1C" w:rsidRDefault="00352A29" w:rsidP="00352A29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واحد شاخص</w:t>
            </w:r>
          </w:p>
        </w:tc>
        <w:tc>
          <w:tcPr>
            <w:tcW w:w="1333" w:type="pct"/>
            <w:vAlign w:val="center"/>
          </w:tcPr>
          <w:p w:rsidR="00352A29" w:rsidRPr="00F00B1C" w:rsidRDefault="00352A29" w:rsidP="00302FFB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company</w:t>
            </w: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shd w:val="clear" w:color="auto" w:fill="FFFFFF"/>
              </w:rPr>
              <w:t>IndexUnit</w:t>
            </w:r>
            <w:proofErr w:type="spellEnd"/>
          </w:p>
        </w:tc>
      </w:tr>
    </w:tbl>
    <w:p w:rsidR="00352A29" w:rsidRPr="00F00B1C" w:rsidRDefault="00352A29" w:rsidP="001A1C3D">
      <w:pPr>
        <w:rPr>
          <w:rFonts w:asciiTheme="minorBidi" w:hAnsiTheme="minorBidi" w:cs="B Roya"/>
          <w:color w:val="000000" w:themeColor="text1"/>
          <w:sz w:val="24"/>
          <w:szCs w:val="24"/>
        </w:rPr>
      </w:pPr>
    </w:p>
    <w:p w:rsidR="004D6BD8" w:rsidRPr="00F00B1C" w:rsidRDefault="004D6BD8" w:rsidP="001A1C3D">
      <w:pPr>
        <w:rPr>
          <w:rFonts w:asciiTheme="minorBidi" w:hAnsiTheme="minorBidi" w:cs="B Roya"/>
          <w:color w:val="000000" w:themeColor="text1"/>
          <w:sz w:val="24"/>
          <w:szCs w:val="24"/>
        </w:rPr>
      </w:pPr>
    </w:p>
    <w:p w:rsidR="004D6BD8" w:rsidRPr="00F00B1C" w:rsidRDefault="004D6BD8" w:rsidP="001A1C3D">
      <w:pPr>
        <w:rPr>
          <w:rFonts w:asciiTheme="minorBidi" w:hAnsiTheme="minorBidi" w:cs="B Roya"/>
          <w:color w:val="000000" w:themeColor="text1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95"/>
        <w:gridCol w:w="7655"/>
      </w:tblGrid>
      <w:tr w:rsidR="004D6BD8" w:rsidRPr="00F00B1C" w:rsidTr="004D6BD8">
        <w:tc>
          <w:tcPr>
            <w:tcW w:w="1695" w:type="dxa"/>
            <w:shd w:val="clear" w:color="auto" w:fill="D0CECE" w:themeFill="background2" w:themeFillShade="E6"/>
          </w:tcPr>
          <w:p w:rsidR="004D6BD8" w:rsidRPr="00F00B1C" w:rsidRDefault="004D6BD8" w:rsidP="001A1C3D">
            <w:pPr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F00B1C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مثال خروجی: </w:t>
            </w:r>
          </w:p>
        </w:tc>
        <w:tc>
          <w:tcPr>
            <w:tcW w:w="7655" w:type="dxa"/>
          </w:tcPr>
          <w:p w:rsidR="004D6BD8" w:rsidRPr="00F00B1C" w:rsidRDefault="004D6BD8" w:rsidP="001A1C3D">
            <w:pPr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4D6BD8" w:rsidRPr="00F00B1C" w:rsidRDefault="004D6BD8" w:rsidP="001A1C3D">
      <w:pPr>
        <w:rPr>
          <w:rFonts w:asciiTheme="minorBidi" w:hAnsiTheme="minorBidi" w:cs="B Roya"/>
          <w:color w:val="000000" w:themeColor="text1"/>
          <w:sz w:val="24"/>
          <w:szCs w:val="24"/>
        </w:rPr>
      </w:pPr>
    </w:p>
    <w:p w:rsidR="001A1C3D" w:rsidRPr="00F00B1C" w:rsidRDefault="001A1C3D" w:rsidP="001A1C3D">
      <w:pPr>
        <w:jc w:val="center"/>
        <w:rPr>
          <w:rFonts w:asciiTheme="minorBidi" w:hAnsiTheme="minorBidi" w:cs="B Roya"/>
          <w:color w:val="000000" w:themeColor="text1"/>
          <w:sz w:val="24"/>
          <w:szCs w:val="24"/>
          <w:rtl/>
        </w:rPr>
      </w:pPr>
    </w:p>
    <w:p w:rsidR="004B3A2B" w:rsidRPr="00F00B1C" w:rsidRDefault="004B3A2B" w:rsidP="004B3A2B">
      <w:pPr>
        <w:rPr>
          <w:rFonts w:asciiTheme="minorBidi" w:hAnsiTheme="minorBidi" w:cs="B Roya"/>
          <w:color w:val="000000" w:themeColor="text1"/>
          <w:sz w:val="24"/>
          <w:szCs w:val="24"/>
        </w:rPr>
      </w:pPr>
    </w:p>
    <w:sectPr w:rsidR="004B3A2B" w:rsidRPr="00F00B1C" w:rsidSect="00E72399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150" w:rsidRDefault="00C75150" w:rsidP="00E73A81">
      <w:pPr>
        <w:spacing w:after="0" w:line="240" w:lineRule="auto"/>
      </w:pPr>
      <w:r>
        <w:separator/>
      </w:r>
    </w:p>
  </w:endnote>
  <w:endnote w:type="continuationSeparator" w:id="0">
    <w:p w:rsidR="00C75150" w:rsidRDefault="00C75150" w:rsidP="00E7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A81" w:rsidRDefault="00C75150" w:rsidP="00E73A81">
    <w:pPr>
      <w:pStyle w:val="Footer"/>
      <w:jc w:val="center"/>
    </w:pPr>
    <w:sdt>
      <w:sdtPr>
        <w:id w:val="7735196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73A81">
          <w:fldChar w:fldCharType="begin"/>
        </w:r>
        <w:r w:rsidR="00E73A81">
          <w:instrText xml:space="preserve"> PAGE   \* MERGEFORMAT </w:instrText>
        </w:r>
        <w:r w:rsidR="00E73A81">
          <w:fldChar w:fldCharType="separate"/>
        </w:r>
        <w:r w:rsidR="00883CDD">
          <w:rPr>
            <w:noProof/>
          </w:rPr>
          <w:t>6</w:t>
        </w:r>
        <w:r w:rsidR="00E73A81">
          <w:rPr>
            <w:noProof/>
          </w:rPr>
          <w:fldChar w:fldCharType="end"/>
        </w:r>
      </w:sdtContent>
    </w:sdt>
  </w:p>
  <w:p w:rsidR="00E73A81" w:rsidRDefault="00E73A81" w:rsidP="00E73A81">
    <w:pPr>
      <w:pStyle w:val="Footer"/>
      <w:ind w:left="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150" w:rsidRDefault="00C75150" w:rsidP="00E73A81">
      <w:pPr>
        <w:spacing w:after="0" w:line="240" w:lineRule="auto"/>
      </w:pPr>
      <w:r>
        <w:separator/>
      </w:r>
    </w:p>
  </w:footnote>
  <w:footnote w:type="continuationSeparator" w:id="0">
    <w:p w:rsidR="00C75150" w:rsidRDefault="00C75150" w:rsidP="00E73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067" w:rsidRPr="004D6BD8" w:rsidRDefault="00413067" w:rsidP="00E72399">
    <w:pPr>
      <w:pStyle w:val="Header"/>
      <w:bidi/>
      <w:rPr>
        <w:rFonts w:asciiTheme="minorBidi" w:hAnsiTheme="minorBidi" w:cs="B Yagut"/>
        <w:rtl/>
      </w:rPr>
    </w:pPr>
  </w:p>
  <w:tbl>
    <w:tblPr>
      <w:tblStyle w:val="TableGrid"/>
      <w:bidiVisual/>
      <w:tblW w:w="0" w:type="auto"/>
      <w:jc w:val="center"/>
      <w:tblLook w:val="04A0" w:firstRow="1" w:lastRow="0" w:firstColumn="1" w:lastColumn="0" w:noHBand="0" w:noVBand="1"/>
    </w:tblPr>
    <w:tblGrid>
      <w:gridCol w:w="1270"/>
      <w:gridCol w:w="3404"/>
      <w:gridCol w:w="990"/>
      <w:gridCol w:w="3686"/>
    </w:tblGrid>
    <w:tr w:rsidR="00F82F13" w:rsidRPr="00F00B1C" w:rsidTr="00672BA1">
      <w:trPr>
        <w:jc w:val="center"/>
      </w:trPr>
      <w:tc>
        <w:tcPr>
          <w:tcW w:w="9350" w:type="dxa"/>
          <w:gridSpan w:val="4"/>
        </w:tcPr>
        <w:p w:rsidR="00F82F13" w:rsidRPr="00F00B1C" w:rsidRDefault="00F82F13" w:rsidP="00F82F13">
          <w:pPr>
            <w:pStyle w:val="Header"/>
            <w:bidi/>
            <w:rPr>
              <w:rFonts w:asciiTheme="minorBidi" w:hAnsiTheme="minorBidi" w:cs="B Roya"/>
              <w:rtl/>
              <w:lang w:bidi="fa-IR"/>
            </w:rPr>
          </w:pPr>
          <w:r w:rsidRPr="00F00B1C">
            <w:rPr>
              <w:rFonts w:asciiTheme="minorBidi" w:hAnsiTheme="minorBidi" w:cs="B Roya" w:hint="cs"/>
              <w:rtl/>
              <w:lang w:bidi="fa-IR"/>
            </w:rPr>
            <w:t>شرکت پردازش اطلاعات مالی نوآوران امین</w:t>
          </w:r>
        </w:p>
      </w:tc>
    </w:tr>
    <w:tr w:rsidR="00413067" w:rsidRPr="00F00B1C" w:rsidTr="004D6BD8">
      <w:trPr>
        <w:jc w:val="center"/>
      </w:trPr>
      <w:tc>
        <w:tcPr>
          <w:tcW w:w="1270" w:type="dxa"/>
        </w:tcPr>
        <w:p w:rsidR="00413067" w:rsidRPr="00F00B1C" w:rsidRDefault="00413067" w:rsidP="00A12CDC">
          <w:pPr>
            <w:pStyle w:val="Header"/>
            <w:jc w:val="right"/>
            <w:rPr>
              <w:rFonts w:asciiTheme="minorBidi" w:hAnsiTheme="minorBidi" w:cs="B Roya"/>
              <w:rtl/>
            </w:rPr>
          </w:pPr>
          <w:r w:rsidRPr="00F00B1C">
            <w:rPr>
              <w:rFonts w:asciiTheme="minorBidi" w:hAnsiTheme="minorBidi" w:cs="B Roya"/>
              <w:rtl/>
            </w:rPr>
            <w:t>نام سند:</w:t>
          </w:r>
        </w:p>
      </w:tc>
      <w:tc>
        <w:tcPr>
          <w:tcW w:w="3404" w:type="dxa"/>
        </w:tcPr>
        <w:p w:rsidR="00F74534" w:rsidRPr="00F00B1C" w:rsidRDefault="008102CE" w:rsidP="00576CDB">
          <w:pPr>
            <w:pStyle w:val="Header"/>
            <w:jc w:val="right"/>
            <w:rPr>
              <w:rFonts w:asciiTheme="minorBidi" w:hAnsiTheme="minorBidi" w:cs="B Roya"/>
              <w:rtl/>
              <w:lang w:bidi="fa-IR"/>
            </w:rPr>
          </w:pPr>
          <w:r w:rsidRPr="00F00B1C">
            <w:rPr>
              <w:rFonts w:asciiTheme="minorBidi" w:hAnsiTheme="minorBidi" w:cs="B Roya"/>
              <w:rtl/>
              <w:lang w:bidi="fa-IR"/>
            </w:rPr>
            <w:t>شاخص‌ها</w:t>
          </w:r>
          <w:r w:rsidRPr="00F00B1C">
            <w:rPr>
              <w:rFonts w:asciiTheme="minorBidi" w:hAnsiTheme="minorBidi" w:cs="B Roya" w:hint="cs"/>
              <w:rtl/>
              <w:lang w:bidi="fa-IR"/>
            </w:rPr>
            <w:t>ی</w:t>
          </w:r>
          <w:r w:rsidR="00756513" w:rsidRPr="00F00B1C">
            <w:rPr>
              <w:rFonts w:asciiTheme="minorBidi" w:hAnsiTheme="minorBidi" w:cs="B Roya" w:hint="cs"/>
              <w:rtl/>
              <w:lang w:bidi="fa-IR"/>
            </w:rPr>
            <w:t xml:space="preserve"> مالی</w:t>
          </w:r>
          <w:r w:rsidR="00A668D5" w:rsidRPr="00F00B1C">
            <w:rPr>
              <w:rFonts w:asciiTheme="minorBidi" w:hAnsiTheme="minorBidi" w:cs="B Roya" w:hint="cs"/>
              <w:rtl/>
              <w:lang w:bidi="fa-IR"/>
            </w:rPr>
            <w:t xml:space="preserve"> </w:t>
          </w:r>
          <w:r w:rsidR="00576CDB" w:rsidRPr="00F00B1C">
            <w:rPr>
              <w:rFonts w:asciiTheme="minorBidi" w:hAnsiTheme="minorBidi" w:cs="B Roya" w:hint="cs"/>
              <w:rtl/>
              <w:lang w:bidi="fa-IR"/>
            </w:rPr>
            <w:t>دوره ای</w:t>
          </w:r>
          <w:r w:rsidR="009605A9" w:rsidRPr="00F00B1C">
            <w:rPr>
              <w:rFonts w:asciiTheme="minorBidi" w:hAnsiTheme="minorBidi" w:cs="B Roya" w:hint="cs"/>
              <w:rtl/>
              <w:lang w:bidi="fa-IR"/>
            </w:rPr>
            <w:t xml:space="preserve"> </w:t>
          </w:r>
          <w:r w:rsidR="00615996" w:rsidRPr="00F00B1C">
            <w:rPr>
              <w:rFonts w:asciiTheme="minorBidi" w:hAnsiTheme="minorBidi" w:cs="B Roya" w:hint="cs"/>
              <w:rtl/>
              <w:lang w:bidi="fa-IR"/>
            </w:rPr>
            <w:t>شرکت</w:t>
          </w:r>
          <w:r w:rsidR="00783C5B" w:rsidRPr="00F00B1C">
            <w:rPr>
              <w:rFonts w:asciiTheme="minorBidi" w:hAnsiTheme="minorBidi" w:cs="B Roya"/>
              <w:rtl/>
              <w:lang w:bidi="fa-IR"/>
            </w:rPr>
            <w:t xml:space="preserve"> </w:t>
          </w:r>
        </w:p>
      </w:tc>
      <w:tc>
        <w:tcPr>
          <w:tcW w:w="990" w:type="dxa"/>
        </w:tcPr>
        <w:p w:rsidR="00413067" w:rsidRPr="00F00B1C" w:rsidRDefault="00413067" w:rsidP="00A12CDC">
          <w:pPr>
            <w:pStyle w:val="Header"/>
            <w:jc w:val="right"/>
            <w:rPr>
              <w:rFonts w:asciiTheme="minorBidi" w:hAnsiTheme="minorBidi" w:cs="B Roya"/>
              <w:rtl/>
            </w:rPr>
          </w:pPr>
          <w:r w:rsidRPr="00F00B1C">
            <w:rPr>
              <w:rFonts w:asciiTheme="minorBidi" w:hAnsiTheme="minorBidi" w:cs="B Roya"/>
              <w:rtl/>
            </w:rPr>
            <w:t>نسخه:</w:t>
          </w:r>
        </w:p>
      </w:tc>
      <w:tc>
        <w:tcPr>
          <w:tcW w:w="3686" w:type="dxa"/>
        </w:tcPr>
        <w:p w:rsidR="00413067" w:rsidRPr="00F00B1C" w:rsidRDefault="004B2E5D" w:rsidP="00A529AC">
          <w:pPr>
            <w:pStyle w:val="Header"/>
            <w:jc w:val="right"/>
            <w:rPr>
              <w:rFonts w:asciiTheme="minorBidi" w:hAnsiTheme="minorBidi" w:cs="B Roya"/>
            </w:rPr>
          </w:pPr>
          <w:r w:rsidRPr="00F00B1C">
            <w:rPr>
              <w:rFonts w:asciiTheme="minorBidi" w:hAnsiTheme="minorBidi" w:cs="B Roya"/>
            </w:rPr>
            <w:t>V1.</w:t>
          </w:r>
          <w:r w:rsidR="00A529AC" w:rsidRPr="00F00B1C">
            <w:rPr>
              <w:rFonts w:asciiTheme="minorBidi" w:hAnsiTheme="minorBidi" w:cs="B Roya"/>
            </w:rPr>
            <w:t>0</w:t>
          </w:r>
        </w:p>
      </w:tc>
    </w:tr>
    <w:tr w:rsidR="00413067" w:rsidRPr="00F00B1C" w:rsidTr="004D6BD8">
      <w:trPr>
        <w:jc w:val="center"/>
      </w:trPr>
      <w:tc>
        <w:tcPr>
          <w:tcW w:w="1270" w:type="dxa"/>
        </w:tcPr>
        <w:p w:rsidR="00413067" w:rsidRPr="00F00B1C" w:rsidRDefault="00413067" w:rsidP="00A12CDC">
          <w:pPr>
            <w:pStyle w:val="Header"/>
            <w:jc w:val="right"/>
            <w:rPr>
              <w:rFonts w:asciiTheme="minorBidi" w:hAnsiTheme="minorBidi" w:cs="B Roya"/>
              <w:rtl/>
            </w:rPr>
          </w:pPr>
          <w:r w:rsidRPr="00F00B1C">
            <w:rPr>
              <w:rFonts w:asciiTheme="minorBidi" w:hAnsiTheme="minorBidi" w:cs="B Roya"/>
              <w:rtl/>
            </w:rPr>
            <w:t>گروه سند:</w:t>
          </w:r>
        </w:p>
      </w:tc>
      <w:tc>
        <w:tcPr>
          <w:tcW w:w="3404" w:type="dxa"/>
        </w:tcPr>
        <w:p w:rsidR="00413067" w:rsidRPr="00F00B1C" w:rsidRDefault="004B2E5D" w:rsidP="00E80A17">
          <w:pPr>
            <w:pStyle w:val="Header"/>
            <w:jc w:val="right"/>
            <w:rPr>
              <w:rFonts w:asciiTheme="minorBidi" w:hAnsiTheme="minorBidi" w:cs="B Roya"/>
              <w:rtl/>
            </w:rPr>
          </w:pPr>
          <w:r w:rsidRPr="00F00B1C">
            <w:rPr>
              <w:rFonts w:asciiTheme="minorBidi" w:hAnsiTheme="minorBidi" w:cs="B Roya"/>
              <w:rtl/>
            </w:rPr>
            <w:t xml:space="preserve">اطلاعات </w:t>
          </w:r>
          <w:r w:rsidR="00E80A17" w:rsidRPr="00F00B1C">
            <w:rPr>
              <w:rFonts w:asciiTheme="minorBidi" w:hAnsiTheme="minorBidi" w:cs="B Roya" w:hint="cs"/>
              <w:rtl/>
            </w:rPr>
            <w:t>صورت های مالی و کدال</w:t>
          </w:r>
        </w:p>
      </w:tc>
      <w:tc>
        <w:tcPr>
          <w:tcW w:w="990" w:type="dxa"/>
        </w:tcPr>
        <w:p w:rsidR="00413067" w:rsidRPr="00F00B1C" w:rsidRDefault="00413067" w:rsidP="00A12CDC">
          <w:pPr>
            <w:pStyle w:val="Header"/>
            <w:jc w:val="right"/>
            <w:rPr>
              <w:rFonts w:asciiTheme="minorBidi" w:hAnsiTheme="minorBidi" w:cs="B Roya"/>
              <w:rtl/>
            </w:rPr>
          </w:pPr>
          <w:r w:rsidRPr="00F00B1C">
            <w:rPr>
              <w:rFonts w:asciiTheme="minorBidi" w:hAnsiTheme="minorBidi" w:cs="B Roya"/>
              <w:rtl/>
            </w:rPr>
            <w:t>تاریخ:</w:t>
          </w:r>
        </w:p>
      </w:tc>
      <w:tc>
        <w:tcPr>
          <w:tcW w:w="3686" w:type="dxa"/>
        </w:tcPr>
        <w:p w:rsidR="00413067" w:rsidRPr="00F00B1C" w:rsidRDefault="004B2E5D" w:rsidP="00615996">
          <w:pPr>
            <w:pStyle w:val="Header"/>
            <w:jc w:val="right"/>
            <w:rPr>
              <w:rFonts w:asciiTheme="minorBidi" w:hAnsiTheme="minorBidi" w:cs="B Roya"/>
            </w:rPr>
          </w:pPr>
          <w:r w:rsidRPr="00F00B1C">
            <w:rPr>
              <w:rFonts w:asciiTheme="minorBidi" w:hAnsiTheme="minorBidi" w:cs="B Roya"/>
            </w:rPr>
            <w:t>1397/</w:t>
          </w:r>
          <w:r w:rsidR="00A529AC" w:rsidRPr="00F00B1C">
            <w:rPr>
              <w:rFonts w:asciiTheme="minorBidi" w:hAnsiTheme="minorBidi" w:cs="B Roya"/>
            </w:rPr>
            <w:t>09</w:t>
          </w:r>
          <w:r w:rsidRPr="00F00B1C">
            <w:rPr>
              <w:rFonts w:asciiTheme="minorBidi" w:hAnsiTheme="minorBidi" w:cs="B Roya"/>
            </w:rPr>
            <w:t>/</w:t>
          </w:r>
          <w:r w:rsidR="00A529AC" w:rsidRPr="00F00B1C">
            <w:rPr>
              <w:rFonts w:asciiTheme="minorBidi" w:hAnsiTheme="minorBidi" w:cs="B Roya"/>
            </w:rPr>
            <w:t>1</w:t>
          </w:r>
          <w:r w:rsidR="00615996" w:rsidRPr="00F00B1C">
            <w:rPr>
              <w:rFonts w:asciiTheme="minorBidi" w:hAnsiTheme="minorBidi" w:cs="B Roya"/>
            </w:rPr>
            <w:t>3</w:t>
          </w:r>
        </w:p>
      </w:tc>
    </w:tr>
  </w:tbl>
  <w:p w:rsidR="00413067" w:rsidRPr="004D6BD8" w:rsidRDefault="00E73A81" w:rsidP="00413067">
    <w:pPr>
      <w:pStyle w:val="Header"/>
      <w:bidi/>
      <w:rPr>
        <w:rFonts w:asciiTheme="minorBidi" w:hAnsiTheme="minorBidi" w:cs="B Yagut"/>
        <w:rtl/>
      </w:rPr>
    </w:pPr>
    <w:r w:rsidRPr="004D6BD8">
      <w:rPr>
        <w:rFonts w:asciiTheme="minorBidi" w:hAnsiTheme="minorBidi" w:cs="B Yagut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84DDD"/>
    <w:multiLevelType w:val="hybridMultilevel"/>
    <w:tmpl w:val="DCCE6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D1"/>
    <w:rsid w:val="00045308"/>
    <w:rsid w:val="00063EB7"/>
    <w:rsid w:val="000973B6"/>
    <w:rsid w:val="000A3BA6"/>
    <w:rsid w:val="0010790E"/>
    <w:rsid w:val="00140B34"/>
    <w:rsid w:val="00180CC7"/>
    <w:rsid w:val="001A1C3D"/>
    <w:rsid w:val="001D574E"/>
    <w:rsid w:val="002218C1"/>
    <w:rsid w:val="00242871"/>
    <w:rsid w:val="00247760"/>
    <w:rsid w:val="00323B08"/>
    <w:rsid w:val="00342330"/>
    <w:rsid w:val="00352A29"/>
    <w:rsid w:val="003762DD"/>
    <w:rsid w:val="003F49D4"/>
    <w:rsid w:val="0040714D"/>
    <w:rsid w:val="00413067"/>
    <w:rsid w:val="00444C51"/>
    <w:rsid w:val="00473D47"/>
    <w:rsid w:val="004B2E5D"/>
    <w:rsid w:val="004B3A2B"/>
    <w:rsid w:val="004D10FC"/>
    <w:rsid w:val="004D6BD8"/>
    <w:rsid w:val="004E1751"/>
    <w:rsid w:val="00517FF8"/>
    <w:rsid w:val="00576CDB"/>
    <w:rsid w:val="005B0CF5"/>
    <w:rsid w:val="005E01F0"/>
    <w:rsid w:val="005E2AD7"/>
    <w:rsid w:val="005F6199"/>
    <w:rsid w:val="00615996"/>
    <w:rsid w:val="0061768F"/>
    <w:rsid w:val="00627AC9"/>
    <w:rsid w:val="006568C0"/>
    <w:rsid w:val="006600FF"/>
    <w:rsid w:val="0066019A"/>
    <w:rsid w:val="006844A6"/>
    <w:rsid w:val="006953FB"/>
    <w:rsid w:val="00716619"/>
    <w:rsid w:val="00720C71"/>
    <w:rsid w:val="00744EE0"/>
    <w:rsid w:val="00756513"/>
    <w:rsid w:val="00765F0C"/>
    <w:rsid w:val="0077308B"/>
    <w:rsid w:val="00783C5B"/>
    <w:rsid w:val="007B4574"/>
    <w:rsid w:val="007C1E87"/>
    <w:rsid w:val="007D58E8"/>
    <w:rsid w:val="007E1013"/>
    <w:rsid w:val="008102CE"/>
    <w:rsid w:val="0082595D"/>
    <w:rsid w:val="008351D1"/>
    <w:rsid w:val="008416AD"/>
    <w:rsid w:val="00852C17"/>
    <w:rsid w:val="00883CDD"/>
    <w:rsid w:val="00943E57"/>
    <w:rsid w:val="009605A9"/>
    <w:rsid w:val="009647F8"/>
    <w:rsid w:val="00991275"/>
    <w:rsid w:val="00995591"/>
    <w:rsid w:val="00A0048B"/>
    <w:rsid w:val="00A12CDC"/>
    <w:rsid w:val="00A529AC"/>
    <w:rsid w:val="00A668D5"/>
    <w:rsid w:val="00A76CAC"/>
    <w:rsid w:val="00A8695C"/>
    <w:rsid w:val="00AB16D6"/>
    <w:rsid w:val="00AD1851"/>
    <w:rsid w:val="00AE6F5D"/>
    <w:rsid w:val="00B42F87"/>
    <w:rsid w:val="00B7143B"/>
    <w:rsid w:val="00B76960"/>
    <w:rsid w:val="00B96E0D"/>
    <w:rsid w:val="00BB06DE"/>
    <w:rsid w:val="00BD431C"/>
    <w:rsid w:val="00C112E4"/>
    <w:rsid w:val="00C16D34"/>
    <w:rsid w:val="00C41377"/>
    <w:rsid w:val="00C75150"/>
    <w:rsid w:val="00C970A7"/>
    <w:rsid w:val="00D13E0C"/>
    <w:rsid w:val="00D44B9C"/>
    <w:rsid w:val="00D5566D"/>
    <w:rsid w:val="00DC6DC0"/>
    <w:rsid w:val="00DF506A"/>
    <w:rsid w:val="00E50DD4"/>
    <w:rsid w:val="00E65EC4"/>
    <w:rsid w:val="00E72399"/>
    <w:rsid w:val="00E73A81"/>
    <w:rsid w:val="00E74B88"/>
    <w:rsid w:val="00E80A17"/>
    <w:rsid w:val="00EC1E2D"/>
    <w:rsid w:val="00EE2E7D"/>
    <w:rsid w:val="00EF208E"/>
    <w:rsid w:val="00F00B1C"/>
    <w:rsid w:val="00F3368A"/>
    <w:rsid w:val="00F72B54"/>
    <w:rsid w:val="00F74534"/>
    <w:rsid w:val="00F82F13"/>
    <w:rsid w:val="00F8728C"/>
    <w:rsid w:val="00FB1CF2"/>
    <w:rsid w:val="00FC284C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8D623E-3A37-4A78-8DC2-FAE55FD2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A2B"/>
    <w:pPr>
      <w:bidi/>
      <w:spacing w:after="200" w:line="276" w:lineRule="auto"/>
    </w:pPr>
    <w:rPr>
      <w:rFonts w:ascii="Calibri" w:eastAsia="Times New Roman" w:hAnsi="Calibri" w:cs="B Mitr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A81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E73A81"/>
  </w:style>
  <w:style w:type="paragraph" w:styleId="Footer">
    <w:name w:val="footer"/>
    <w:basedOn w:val="Normal"/>
    <w:link w:val="FooterChar"/>
    <w:uiPriority w:val="99"/>
    <w:unhideWhenUsed/>
    <w:rsid w:val="00E73A81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E73A81"/>
  </w:style>
  <w:style w:type="table" w:styleId="TableGrid">
    <w:name w:val="Table Grid"/>
    <w:basedOn w:val="TableNormal"/>
    <w:uiPriority w:val="39"/>
    <w:rsid w:val="0041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17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2.nadpco.com/api/v2/CompanyFundamentalInde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ata2.nadpco.com/api/v2/CompanyFundamental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668E8-9A95-4682-AB8D-E70AFE5B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هاتف مهدوی</dc:creator>
  <cp:keywords/>
  <dc:description/>
  <cp:lastModifiedBy>هاتف مهدوی</cp:lastModifiedBy>
  <cp:revision>24</cp:revision>
  <dcterms:created xsi:type="dcterms:W3CDTF">2018-12-05T15:38:00Z</dcterms:created>
  <dcterms:modified xsi:type="dcterms:W3CDTF">2019-01-15T11:59:00Z</dcterms:modified>
</cp:coreProperties>
</file>