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65" w:rsidRPr="00EC3EDF" w:rsidRDefault="00D54B65" w:rsidP="00D54B65">
      <w:pPr>
        <w:pStyle w:val="Heading1"/>
        <w:ind w:left="-1322"/>
        <w:rPr>
          <w:rFonts w:cs="B Roya"/>
          <w:color w:val="auto"/>
          <w:sz w:val="36"/>
          <w:szCs w:val="36"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1"/>
        <w:gridCol w:w="2317"/>
        <w:gridCol w:w="5798"/>
      </w:tblGrid>
      <w:tr w:rsidR="00EC3EDF" w:rsidRPr="00EC3EDF" w:rsidTr="00AE574D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273738" w:rsidRPr="00EC3EDF" w:rsidRDefault="00273738" w:rsidP="00AE574D">
            <w:pPr>
              <w:spacing w:after="0" w:line="240" w:lineRule="auto"/>
              <w:jc w:val="center"/>
              <w:rPr>
                <w:rFonts w:ascii="Tahoma" w:hAnsi="Tahoma" w:cs="B Roya"/>
                <w:b/>
                <w:bCs/>
                <w:sz w:val="24"/>
                <w:szCs w:val="24"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273738" w:rsidRPr="00EC3EDF" w:rsidRDefault="00273738" w:rsidP="00AE574D">
            <w:pPr>
              <w:spacing w:after="0" w:line="240" w:lineRule="auto"/>
              <w:jc w:val="center"/>
              <w:rPr>
                <w:rFonts w:ascii="Tahoma" w:hAnsi="Tahoma" w:cs="B Roya"/>
                <w:b/>
                <w:bCs/>
                <w:sz w:val="24"/>
                <w:szCs w:val="24"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273738" w:rsidRPr="00EC3EDF" w:rsidRDefault="00273738" w:rsidP="00AE574D">
            <w:pPr>
              <w:spacing w:after="0" w:line="240" w:lineRule="auto"/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شرح اقدامات صورت گرفته</w:t>
            </w:r>
          </w:p>
        </w:tc>
      </w:tr>
      <w:tr w:rsidR="00EC3EDF" w:rsidRPr="00EC3EDF" w:rsidTr="00AE574D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273738" w:rsidRPr="00EC3EDF" w:rsidRDefault="00273738" w:rsidP="00273738">
            <w:pPr>
              <w:spacing w:after="0" w:line="240" w:lineRule="auto"/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273738" w:rsidRPr="00EC3EDF" w:rsidRDefault="00273738" w:rsidP="00AE574D">
            <w:pPr>
              <w:spacing w:after="0" w:line="240" w:lineRule="auto"/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1397/03/29</w:t>
            </w:r>
          </w:p>
        </w:tc>
        <w:tc>
          <w:tcPr>
            <w:tcW w:w="2778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 w:line="240" w:lineRule="auto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تهیه سند </w:t>
            </w:r>
          </w:p>
        </w:tc>
      </w:tr>
      <w:tr w:rsidR="00EC3EDF" w:rsidRPr="00EC3EDF" w:rsidTr="00AE574D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273738" w:rsidRPr="00EC3EDF" w:rsidRDefault="00273738" w:rsidP="00AE574D">
            <w:pPr>
              <w:spacing w:after="0" w:line="240" w:lineRule="auto"/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V2.0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273738" w:rsidRPr="00EC3EDF" w:rsidRDefault="00273738" w:rsidP="00273738">
            <w:pPr>
              <w:spacing w:after="0" w:line="240" w:lineRule="auto"/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1397/09/12</w:t>
            </w:r>
          </w:p>
        </w:tc>
        <w:tc>
          <w:tcPr>
            <w:tcW w:w="2778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 w:line="240" w:lineRule="auto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ایجاد قابلیت اعمال بازه تاریخی در ورودی/ ایچاد قابلیت اعمال آرایه ای از شرکت ها در ورودی</w:t>
            </w:r>
          </w:p>
        </w:tc>
      </w:tr>
      <w:tr w:rsidR="00EC3EDF" w:rsidRPr="00EC3EDF" w:rsidTr="00AE574D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273738" w:rsidRPr="00EC3EDF" w:rsidRDefault="00273738" w:rsidP="00273738">
            <w:pPr>
              <w:spacing w:after="0" w:line="240" w:lineRule="auto"/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V2.1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273738" w:rsidRPr="00EC3EDF" w:rsidRDefault="00273738" w:rsidP="00AE574D">
            <w:pPr>
              <w:spacing w:after="0" w:line="240" w:lineRule="auto"/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1397/09/28</w:t>
            </w:r>
          </w:p>
        </w:tc>
        <w:tc>
          <w:tcPr>
            <w:tcW w:w="2778" w:type="pct"/>
            <w:shd w:val="clear" w:color="auto" w:fill="FFFFFF" w:themeFill="background1"/>
          </w:tcPr>
          <w:p w:rsidR="00273738" w:rsidRPr="00EC3EDF" w:rsidRDefault="002C2F72" w:rsidP="00AE574D">
            <w:pPr>
              <w:spacing w:after="0" w:line="240" w:lineRule="auto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اضافه شدن اصلاحات تولید و فروش به خروجی. اضافه شده تولید و فروش از ابتدای دوره/ کاهش برخی اطلاعات شرکت در خروجی</w:t>
            </w:r>
          </w:p>
        </w:tc>
      </w:tr>
    </w:tbl>
    <w:p w:rsidR="00D54B65" w:rsidRPr="00EC3EDF" w:rsidRDefault="00D54B65" w:rsidP="00273738">
      <w:pPr>
        <w:bidi w:val="0"/>
        <w:jc w:val="right"/>
        <w:rPr>
          <w:rFonts w:cs="B Roya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6"/>
        <w:gridCol w:w="3502"/>
        <w:gridCol w:w="2609"/>
        <w:gridCol w:w="2609"/>
      </w:tblGrid>
      <w:tr w:rsidR="00EC3EDF" w:rsidRPr="00EC3EDF" w:rsidTr="00AE574D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273738" w:rsidRPr="00EC3EDF" w:rsidRDefault="00273738" w:rsidP="00AE574D">
            <w:pPr>
              <w:spacing w:after="0"/>
              <w:jc w:val="center"/>
              <w:rPr>
                <w:rFonts w:ascii="Tahoma" w:hAnsi="Tahoma" w:cs="B Roya"/>
                <w:b/>
                <w:bCs/>
                <w:sz w:val="24"/>
                <w:szCs w:val="24"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273738" w:rsidRPr="00EC3EDF" w:rsidRDefault="00273738" w:rsidP="00AE574D">
            <w:pPr>
              <w:spacing w:after="0"/>
              <w:jc w:val="center"/>
              <w:rPr>
                <w:rFonts w:ascii="Tahoma" w:hAnsi="Tahoma" w:cs="B Roya"/>
                <w:b/>
                <w:bCs/>
                <w:sz w:val="24"/>
                <w:szCs w:val="24"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1250" w:type="pct"/>
            <w:shd w:val="clear" w:color="auto" w:fill="E7E6E6" w:themeFill="background2"/>
          </w:tcPr>
          <w:p w:rsidR="00273738" w:rsidRPr="00EC3EDF" w:rsidRDefault="00273738" w:rsidP="00AE574D">
            <w:pPr>
              <w:spacing w:after="0"/>
              <w:jc w:val="center"/>
              <w:rPr>
                <w:rFonts w:ascii="Tahoma" w:hAnsi="Tahoma" w:cs="B Roya"/>
                <w:b/>
                <w:bCs/>
                <w:sz w:val="24"/>
                <w:szCs w:val="24"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273738" w:rsidRPr="00EC3EDF" w:rsidRDefault="00273738" w:rsidP="00AE574D">
            <w:pPr>
              <w:spacing w:after="0"/>
              <w:jc w:val="center"/>
              <w:rPr>
                <w:rFonts w:ascii="Tahoma" w:hAnsi="Tahoma" w:cs="B Roya"/>
                <w:b/>
                <w:bCs/>
                <w:sz w:val="24"/>
                <w:szCs w:val="24"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تائيد كننده نهایی</w:t>
            </w:r>
          </w:p>
        </w:tc>
      </w:tr>
      <w:tr w:rsidR="00EC3EDF" w:rsidRPr="00EC3EDF" w:rsidTr="00AE574D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273738" w:rsidRPr="00EC3EDF" w:rsidRDefault="00273738" w:rsidP="00AE574D">
            <w:pPr>
              <w:spacing w:after="0"/>
              <w:jc w:val="lowKashida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نام </w:t>
            </w:r>
            <w:r w:rsidRPr="00EC3EDF">
              <w:rPr>
                <w:rFonts w:ascii="Tahoma" w:hAnsi="Tahoma" w:cs="B Roya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/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/>
              <w:jc w:val="center"/>
              <w:rPr>
                <w:rFonts w:ascii="Tahoma" w:hAnsi="Tahoma" w:cs="B Roya"/>
                <w:sz w:val="24"/>
                <w:szCs w:val="24"/>
              </w:rPr>
            </w:pPr>
          </w:p>
        </w:tc>
      </w:tr>
      <w:tr w:rsidR="00EC3EDF" w:rsidRPr="00EC3EDF" w:rsidTr="00AE574D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273738" w:rsidRPr="00EC3EDF" w:rsidRDefault="00273738" w:rsidP="00AE574D">
            <w:pPr>
              <w:spacing w:after="0"/>
              <w:jc w:val="lowKashida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سمت </w:t>
            </w:r>
            <w:r w:rsidRPr="00EC3EDF">
              <w:rPr>
                <w:rFonts w:ascii="Tahoma" w:hAnsi="Tahoma" w:cs="B Roya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273738" w:rsidRPr="00EC3EDF" w:rsidRDefault="00273738" w:rsidP="00AE574D">
            <w:pPr>
              <w:spacing w:after="0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توسعه‌دهنده 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273738" w:rsidRPr="00EC3EDF" w:rsidRDefault="00273738" w:rsidP="00AE574D">
            <w:pPr>
              <w:spacing w:after="0"/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 w:line="240" w:lineRule="auto"/>
              <w:jc w:val="center"/>
              <w:rPr>
                <w:rFonts w:ascii="Tahoma" w:hAnsi="Tahoma" w:cs="B Roya"/>
              </w:rPr>
            </w:pPr>
          </w:p>
        </w:tc>
      </w:tr>
      <w:tr w:rsidR="00EC3EDF" w:rsidRPr="00EC3EDF" w:rsidTr="00AE574D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/>
              <w:jc w:val="lowKashida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اطلاعات تماس</w:t>
            </w:r>
            <w:r w:rsidRPr="00EC3EDF">
              <w:rPr>
                <w:rFonts w:ascii="Tahoma" w:hAnsi="Tahoma" w:cs="B Roya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/>
              <w:jc w:val="lowKashida"/>
              <w:rPr>
                <w:rFonts w:ascii="Tahoma" w:hAnsi="Tahoma" w:cs="B Roya"/>
              </w:rPr>
            </w:pPr>
            <w:r w:rsidRPr="00EC3EDF">
              <w:rPr>
                <w:rFonts w:ascii="Tahoma" w:hAnsi="Tahoma" w:cs="B Roya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/>
              <w:jc w:val="lowKashida"/>
              <w:rPr>
                <w:rFonts w:ascii="Tahoma" w:hAnsi="Tahoma" w:cs="B Roy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273738" w:rsidRPr="00EC3EDF" w:rsidRDefault="00273738" w:rsidP="00AE574D">
            <w:pPr>
              <w:spacing w:after="0"/>
              <w:jc w:val="lowKashida"/>
              <w:rPr>
                <w:rFonts w:ascii="Tahoma" w:hAnsi="Tahoma" w:cs="B Roya"/>
                <w:sz w:val="24"/>
                <w:szCs w:val="24"/>
              </w:rPr>
            </w:pPr>
          </w:p>
        </w:tc>
      </w:tr>
    </w:tbl>
    <w:p w:rsidR="00AC6C4B" w:rsidRPr="00EC3EDF" w:rsidRDefault="00AC6C4B" w:rsidP="00273738">
      <w:pPr>
        <w:tabs>
          <w:tab w:val="left" w:pos="5195"/>
        </w:tabs>
        <w:bidi w:val="0"/>
        <w:jc w:val="right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EC3EDF" w:rsidRDefault="00AC6C4B" w:rsidP="00AC6C4B">
      <w:pPr>
        <w:bidi w:val="0"/>
        <w:rPr>
          <w:rFonts w:cs="B Roya"/>
          <w:sz w:val="24"/>
          <w:szCs w:val="24"/>
        </w:rPr>
      </w:pPr>
    </w:p>
    <w:p w:rsidR="00D54B65" w:rsidRPr="00EC3EDF" w:rsidRDefault="00D54B65" w:rsidP="00547E5E">
      <w:pPr>
        <w:rPr>
          <w:rFonts w:cs="B Roya"/>
          <w:b/>
          <w:bCs/>
          <w:sz w:val="56"/>
          <w:szCs w:val="56"/>
        </w:rPr>
        <w:sectPr w:rsidR="00D54B65" w:rsidRPr="00EC3EDF" w:rsidSect="00547E5E">
          <w:headerReference w:type="default" r:id="rId8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45898" w:rsidRPr="00EC3EDF" w:rsidRDefault="00145898" w:rsidP="00145898">
      <w:pPr>
        <w:pStyle w:val="Heading1"/>
        <w:rPr>
          <w:rFonts w:cs="B Roya"/>
          <w:b/>
          <w:bCs/>
          <w:color w:val="auto"/>
          <w:sz w:val="36"/>
          <w:szCs w:val="36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667"/>
        <w:gridCol w:w="8789"/>
      </w:tblGrid>
      <w:tr w:rsidR="00EC3EDF" w:rsidRPr="00EC3EDF" w:rsidTr="00AB46FF">
        <w:tc>
          <w:tcPr>
            <w:tcW w:w="797" w:type="pct"/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right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نام وب</w:t>
            </w:r>
            <w:r w:rsidR="00AB46FF"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-</w:t>
            </w: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‌سرو</w:t>
            </w: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 w:hint="eastAsia"/>
                <w:b/>
                <w:bCs/>
                <w:sz w:val="24"/>
                <w:szCs w:val="24"/>
                <w:rtl/>
              </w:rPr>
              <w:t>س</w:t>
            </w: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03" w:type="pct"/>
            <w:vAlign w:val="center"/>
          </w:tcPr>
          <w:p w:rsidR="00145898" w:rsidRPr="00EC3EDF" w:rsidRDefault="0030613C" w:rsidP="005112BA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 w:rsidRPr="00EC3EDF"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 xml:space="preserve">گزارش فعالیت ماهانه </w:t>
            </w:r>
            <w:r w:rsidRPr="00EC3EDF">
              <w:rPr>
                <w:rFonts w:ascii="Arial" w:hAnsi="Arial" w:cs="Arial" w:hint="cs"/>
                <w:b/>
                <w:bCs/>
                <w:sz w:val="28"/>
                <w:szCs w:val="24"/>
                <w:rtl/>
              </w:rPr>
              <w:t>–</w:t>
            </w:r>
            <w:r w:rsidRPr="00EC3EDF">
              <w:rPr>
                <w:rFonts w:ascii="Tahoma" w:hAnsi="Tahoma" w:cs="B Roya" w:hint="cs"/>
                <w:b/>
                <w:bCs/>
                <w:sz w:val="28"/>
                <w:szCs w:val="24"/>
                <w:rtl/>
              </w:rPr>
              <w:t xml:space="preserve"> تولید و فروش</w:t>
            </w:r>
          </w:p>
        </w:tc>
      </w:tr>
      <w:tr w:rsidR="00EC3EDF" w:rsidRPr="00EC3EDF" w:rsidTr="00AB46FF">
        <w:tc>
          <w:tcPr>
            <w:tcW w:w="797" w:type="pct"/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right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نشانی وب</w:t>
            </w: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4203" w:type="pct"/>
            <w:vAlign w:val="center"/>
          </w:tcPr>
          <w:p w:rsidR="0030613C" w:rsidRPr="00EC3EDF" w:rsidRDefault="0074473F" w:rsidP="0030613C">
            <w:pPr>
              <w:jc w:val="center"/>
              <w:rPr>
                <w:rFonts w:ascii="Helvetica" w:hAnsi="Helvetica" w:cs="B Roya"/>
                <w:sz w:val="20"/>
                <w:szCs w:val="20"/>
                <w:shd w:val="clear" w:color="auto" w:fill="FFFFFF"/>
                <w:rtl/>
              </w:rPr>
            </w:pPr>
            <w:hyperlink r:id="rId9" w:history="1">
              <w:r w:rsidR="0030613C" w:rsidRPr="00EC3EDF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shd w:val="clear" w:color="auto" w:fill="FFFFFF"/>
                </w:rPr>
                <w:t>https://newdata2.nadpco.com/api/v2/MonthlyActivity/ProductSales</w:t>
              </w:r>
            </w:hyperlink>
          </w:p>
        </w:tc>
      </w:tr>
      <w:tr w:rsidR="00EC3EDF" w:rsidRPr="00EC3EDF" w:rsidTr="00AB46FF">
        <w:tc>
          <w:tcPr>
            <w:tcW w:w="797" w:type="pct"/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right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4203" w:type="pct"/>
            <w:vAlign w:val="center"/>
          </w:tcPr>
          <w:p w:rsidR="00145898" w:rsidRPr="00EC3EDF" w:rsidRDefault="006D61E6" w:rsidP="005112BA">
            <w:pPr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EC3EDF">
              <w:rPr>
                <w:rFonts w:asciiTheme="minorBidi" w:hAnsiTheme="minorBidi" w:cs="B Roya"/>
                <w:b/>
                <w:bCs/>
                <w:sz w:val="24"/>
                <w:szCs w:val="24"/>
              </w:rPr>
              <w:t>post</w:t>
            </w:r>
          </w:p>
        </w:tc>
      </w:tr>
      <w:tr w:rsidR="00307FE6" w:rsidRPr="00EC3EDF" w:rsidTr="00AB46FF">
        <w:tc>
          <w:tcPr>
            <w:tcW w:w="797" w:type="pct"/>
            <w:shd w:val="clear" w:color="auto" w:fill="D9D9D9" w:themeFill="background1" w:themeFillShade="D9"/>
            <w:vAlign w:val="center"/>
          </w:tcPr>
          <w:p w:rsidR="00307FE6" w:rsidRPr="00EC3EDF" w:rsidRDefault="00307FE6" w:rsidP="005112BA">
            <w:pPr>
              <w:jc w:val="right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4203" w:type="pct"/>
            <w:vAlign w:val="center"/>
          </w:tcPr>
          <w:p w:rsidR="00307FE6" w:rsidRDefault="00307FE6" w:rsidP="005112BA">
            <w:pPr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Roya"/>
                <w:b/>
                <w:bCs/>
                <w:sz w:val="24"/>
                <w:szCs w:val="24"/>
              </w:rPr>
              <w:t>Bearer Token</w:t>
            </w:r>
          </w:p>
          <w:p w:rsidR="00307FE6" w:rsidRPr="00EC3EDF" w:rsidRDefault="00307FE6" w:rsidP="005112BA">
            <w:pPr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  <w:bookmarkStart w:id="0" w:name="_GoBack"/>
            <w:bookmarkEnd w:id="0"/>
          </w:p>
        </w:tc>
      </w:tr>
      <w:tr w:rsidR="00EC3EDF" w:rsidRPr="00EC3EDF" w:rsidTr="00AB46FF">
        <w:tc>
          <w:tcPr>
            <w:tcW w:w="797" w:type="pct"/>
            <w:shd w:val="clear" w:color="auto" w:fill="D9D9D9" w:themeFill="background1" w:themeFillShade="D9"/>
          </w:tcPr>
          <w:p w:rsidR="00145898" w:rsidRPr="00EC3EDF" w:rsidRDefault="00145898" w:rsidP="005112BA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</w:p>
          <w:p w:rsidR="00145898" w:rsidRPr="00EC3EDF" w:rsidRDefault="00145898" w:rsidP="005112BA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توضیح:</w:t>
            </w:r>
          </w:p>
        </w:tc>
        <w:tc>
          <w:tcPr>
            <w:tcW w:w="4203" w:type="pct"/>
            <w:vAlign w:val="center"/>
          </w:tcPr>
          <w:p w:rsidR="00145898" w:rsidRPr="00EC3EDF" w:rsidRDefault="00145898" w:rsidP="0030613C">
            <w:pPr>
              <w:jc w:val="both"/>
              <w:rPr>
                <w:rFonts w:cs="B Roya"/>
                <w:sz w:val="28"/>
                <w:szCs w:val="24"/>
              </w:rPr>
            </w:pPr>
            <w:r w:rsidRPr="00EC3EDF">
              <w:rPr>
                <w:rFonts w:cs="B Roya" w:hint="cs"/>
                <w:sz w:val="28"/>
                <w:szCs w:val="24"/>
                <w:rtl/>
              </w:rPr>
              <w:t>در این وب</w:t>
            </w:r>
            <w:r w:rsidR="00AB46FF" w:rsidRPr="00EC3EDF">
              <w:rPr>
                <w:rFonts w:cs="B Roya" w:hint="cs"/>
                <w:sz w:val="28"/>
                <w:szCs w:val="24"/>
                <w:rtl/>
              </w:rPr>
              <w:t>-</w:t>
            </w:r>
            <w:r w:rsidRPr="00EC3EDF">
              <w:rPr>
                <w:rFonts w:cs="B Roya"/>
                <w:sz w:val="28"/>
                <w:szCs w:val="24"/>
                <w:rtl/>
              </w:rPr>
              <w:softHyphen/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سرویس، </w:t>
            </w:r>
            <w:r w:rsidR="0030613C" w:rsidRPr="00EC3EDF">
              <w:rPr>
                <w:rFonts w:cs="B Roya" w:hint="cs"/>
                <w:sz w:val="28"/>
                <w:szCs w:val="24"/>
                <w:rtl/>
              </w:rPr>
              <w:t>اطلاعات گزارش فعالیت ماهانه (تولید و فروش) شرکت‌های ارائه می‌شود.</w:t>
            </w:r>
            <w:r w:rsidR="004F10B8" w:rsidRPr="00EC3EDF">
              <w:rPr>
                <w:rFonts w:cs="B Roya"/>
                <w:sz w:val="28"/>
                <w:szCs w:val="24"/>
              </w:rPr>
              <w:t xml:space="preserve"> </w:t>
            </w:r>
          </w:p>
          <w:p w:rsidR="004F10B8" w:rsidRPr="00EC3EDF" w:rsidRDefault="004F10B8" w:rsidP="00E1150C">
            <w:pPr>
              <w:jc w:val="both"/>
              <w:rPr>
                <w:rFonts w:cs="B Roya"/>
                <w:sz w:val="28"/>
                <w:szCs w:val="24"/>
                <w:rtl/>
              </w:rPr>
            </w:pPr>
            <w:r w:rsidRPr="00EC3EDF">
              <w:rPr>
                <w:rFonts w:cs="B Roya" w:hint="cs"/>
                <w:sz w:val="28"/>
                <w:szCs w:val="24"/>
                <w:rtl/>
              </w:rPr>
              <w:t>اگر تاریخ داده نشود اطلاعات آخرین ماه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 xml:space="preserve"> ( با توجه به نوع خروجی درخواستی)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.  اگر فقط </w:t>
            </w:r>
            <w:proofErr w:type="spellStart"/>
            <w:r w:rsidR="00E1150C" w:rsidRPr="00EC3EDF">
              <w:rPr>
                <w:rFonts w:cs="B Roya"/>
                <w:sz w:val="28"/>
                <w:szCs w:val="24"/>
              </w:rPr>
              <w:t>fromDate</w:t>
            </w:r>
            <w:proofErr w:type="spellEnd"/>
            <w:r w:rsidR="00E1150C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مشخص شود، </w:t>
            </w:r>
            <w:proofErr w:type="spellStart"/>
            <w:r w:rsidR="00E1150C" w:rsidRPr="00EC3EDF">
              <w:rPr>
                <w:rFonts w:cs="B Roya"/>
                <w:sz w:val="28"/>
                <w:szCs w:val="24"/>
              </w:rPr>
              <w:t>toDate</w:t>
            </w:r>
            <w:proofErr w:type="spellEnd"/>
            <w:r w:rsidR="00E1150C"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E1150C" w:rsidRPr="00EC3EDF">
              <w:rPr>
                <w:rFonts w:cs="B Roya"/>
                <w:sz w:val="28"/>
                <w:szCs w:val="24"/>
              </w:rPr>
              <w:t xml:space="preserve"> 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ماه فعلی در نظر گرفته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="00BE6B67" w:rsidRPr="00EC3EDF">
              <w:rPr>
                <w:rFonts w:cs="B Roya" w:hint="cs"/>
                <w:sz w:val="28"/>
                <w:szCs w:val="24"/>
                <w:rtl/>
              </w:rPr>
              <w:t>.</w:t>
            </w:r>
          </w:p>
          <w:p w:rsidR="00BE6B67" w:rsidRPr="00EC3EDF" w:rsidRDefault="00BE6B67" w:rsidP="00941646">
            <w:pPr>
              <w:jc w:val="both"/>
              <w:rPr>
                <w:rFonts w:cs="B Roya"/>
                <w:sz w:val="28"/>
                <w:szCs w:val="24"/>
                <w:rtl/>
              </w:rPr>
            </w:pPr>
            <w:r w:rsidRPr="00EC3EDF">
              <w:rPr>
                <w:rFonts w:cs="B Roya" w:hint="cs"/>
                <w:sz w:val="28"/>
                <w:szCs w:val="24"/>
                <w:rtl/>
              </w:rPr>
              <w:t xml:space="preserve">نوع خروجی 5 حالت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تواند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داشته باشد .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به‌صورت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پ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ش‌فرض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مقدار 0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 xml:space="preserve">(صفر) 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در نظر 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گ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رفته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شود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که خروجی تولید و فروش ماه است. حالت 1: خروجی، تولید فروش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 کل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از ابتدای سال مالی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تاکنون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 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Pr="00EC3EDF">
              <w:rPr>
                <w:rFonts w:cs="B Roya" w:hint="cs"/>
                <w:sz w:val="28"/>
                <w:szCs w:val="24"/>
                <w:rtl/>
              </w:rPr>
              <w:t xml:space="preserve">. 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حالت 2: خروجی، اصلاحات تولید و فروش 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. حالت 3: حالت 2: خروجی، جمع مقدار تولید و فروش اصلاحات تولید و فروش 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اصلاح‌شده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 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. حالت 4: خروجی، جمع مقدار تولید و فروش اصلاحات تولید و فروش 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="003A0EDC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3A0EDC"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 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را ارائه </w:t>
            </w:r>
            <w:r w:rsidR="00941646" w:rsidRPr="00EC3EDF">
              <w:rPr>
                <w:rFonts w:cs="B Roya"/>
                <w:sz w:val="28"/>
                <w:szCs w:val="24"/>
                <w:rtl/>
              </w:rPr>
              <w:t>م</w:t>
            </w:r>
            <w:r w:rsidR="00941646" w:rsidRPr="00EC3EDF">
              <w:rPr>
                <w:rFonts w:cs="B Roya" w:hint="cs"/>
                <w:sz w:val="28"/>
                <w:szCs w:val="24"/>
                <w:rtl/>
              </w:rPr>
              <w:t>ی‌</w:t>
            </w:r>
            <w:r w:rsidR="00941646" w:rsidRPr="00EC3EDF">
              <w:rPr>
                <w:rFonts w:cs="B Roya" w:hint="eastAsia"/>
                <w:sz w:val="28"/>
                <w:szCs w:val="24"/>
                <w:rtl/>
              </w:rPr>
              <w:t>دهد</w:t>
            </w:r>
            <w:r w:rsidR="003A0EDC" w:rsidRPr="00EC3EDF">
              <w:rPr>
                <w:rFonts w:cs="B Roya" w:hint="cs"/>
                <w:sz w:val="28"/>
                <w:szCs w:val="24"/>
                <w:rtl/>
              </w:rPr>
              <w:t xml:space="preserve">. </w:t>
            </w:r>
          </w:p>
          <w:p w:rsidR="004F10B8" w:rsidRPr="00EC3EDF" w:rsidRDefault="004F10B8" w:rsidP="0030613C">
            <w:pPr>
              <w:jc w:val="both"/>
              <w:rPr>
                <w:rFonts w:ascii="Tahoma" w:hAnsi="Tahoma" w:cs="B Roya"/>
                <w:sz w:val="28"/>
                <w:szCs w:val="24"/>
              </w:rPr>
            </w:pPr>
          </w:p>
        </w:tc>
      </w:tr>
    </w:tbl>
    <w:p w:rsidR="00145898" w:rsidRPr="00EC3EDF" w:rsidRDefault="00145898" w:rsidP="00145898">
      <w:pPr>
        <w:rPr>
          <w:rFonts w:ascii="Tahoma" w:hAnsi="Tahoma" w:cs="B Roya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478"/>
        <w:gridCol w:w="1769"/>
        <w:gridCol w:w="4366"/>
        <w:gridCol w:w="1461"/>
      </w:tblGrid>
      <w:tr w:rsidR="00EC3EDF" w:rsidRPr="00EC3EDF" w:rsidTr="00AB46FF"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6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</w:tr>
      <w:tr w:rsidR="00EC3EDF" w:rsidRPr="00EC3EDF" w:rsidTr="00AB46FF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6FF" w:rsidRPr="00EC3EDF" w:rsidRDefault="00941646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پارامترها</w:t>
            </w: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ی</w:t>
            </w:r>
            <w:r w:rsidR="00AB46FF"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 xml:space="preserve"> ورودی</w:t>
            </w:r>
          </w:p>
        </w:tc>
      </w:tr>
      <w:tr w:rsidR="00EC3EDF" w:rsidRPr="00EC3EDF" w:rsidTr="00AB46FF">
        <w:tc>
          <w:tcPr>
            <w:tcW w:w="66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اجباری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b/>
                <w:bCs/>
                <w:sz w:val="24"/>
                <w:szCs w:val="24"/>
                <w:rtl/>
              </w:rPr>
              <w:t>محل اعمال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DataType</w:t>
            </w:r>
            <w:proofErr w:type="spellEnd"/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08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EC3EDF" w:rsidRPr="00EC3EDF" w:rsidTr="00AB46FF">
        <w:tc>
          <w:tcPr>
            <w:tcW w:w="665" w:type="pct"/>
            <w:vAlign w:val="center"/>
          </w:tcPr>
          <w:p w:rsidR="004F10B8" w:rsidRPr="00EC3EDF" w:rsidRDefault="00C9245D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body</w:t>
            </w:r>
          </w:p>
        </w:tc>
        <w:tc>
          <w:tcPr>
            <w:tcW w:w="84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  <w:r w:rsidRPr="00EC3EDF">
              <w:rPr>
                <w:rFonts w:ascii="Tahoma" w:hAnsi="Tahoma" w:cs="B Roya"/>
                <w:sz w:val="24"/>
                <w:szCs w:val="24"/>
              </w:rPr>
              <w:t>[]</w:t>
            </w:r>
          </w:p>
        </w:tc>
        <w:tc>
          <w:tcPr>
            <w:tcW w:w="208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فهرست شناسه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شرکت‌ها</w:t>
            </w:r>
          </w:p>
        </w:tc>
        <w:tc>
          <w:tcPr>
            <w:tcW w:w="698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companyId</w:t>
            </w:r>
            <w:r w:rsidRPr="00EC3EDF">
              <w:rPr>
                <w:rFonts w:ascii="Consolas" w:hAnsi="Consolas" w:cs="Tahoma"/>
                <w:sz w:val="19"/>
                <w:szCs w:val="19"/>
              </w:rPr>
              <w:t>s</w:t>
            </w:r>
            <w:proofErr w:type="spellEnd"/>
          </w:p>
        </w:tc>
      </w:tr>
      <w:tr w:rsidR="00EC3EDF" w:rsidRPr="00EC3EDF" w:rsidTr="00AB46FF">
        <w:tc>
          <w:tcPr>
            <w:tcW w:w="66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84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08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و ماه  شمسی شروع بازه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</w:t>
            </w:r>
            <w:r w:rsidRPr="00EC3EDF">
              <w:rPr>
                <w:rFonts w:ascii="Tahoma" w:hAnsi="Tahoma" w:cs="B Roya"/>
                <w:sz w:val="24"/>
                <w:szCs w:val="24"/>
              </w:rPr>
              <w:t>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yyyymm</w:t>
            </w:r>
            <w:proofErr w:type="spellEnd"/>
            <w:r w:rsidRPr="00EC3EDF">
              <w:rPr>
                <w:rFonts w:ascii="Tahoma" w:hAnsi="Tahoma" w:cs="B Roya"/>
                <w:sz w:val="24"/>
                <w:szCs w:val="24"/>
              </w:rPr>
              <w:t>)</w:t>
            </w:r>
          </w:p>
        </w:tc>
        <w:tc>
          <w:tcPr>
            <w:tcW w:w="698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Consolas" w:hAnsi="Consolas" w:cs="Tahoma"/>
                <w:sz w:val="19"/>
                <w:szCs w:val="19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fromDate</w:t>
            </w:r>
            <w:proofErr w:type="spellEnd"/>
          </w:p>
        </w:tc>
      </w:tr>
      <w:tr w:rsidR="00EC3EDF" w:rsidRPr="00EC3EDF" w:rsidTr="00AB46FF">
        <w:tc>
          <w:tcPr>
            <w:tcW w:w="665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845" w:type="pct"/>
            <w:vAlign w:val="center"/>
          </w:tcPr>
          <w:p w:rsidR="004F10B8" w:rsidRPr="00EC3EDF" w:rsidRDefault="00173C51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</w:p>
        </w:tc>
        <w:tc>
          <w:tcPr>
            <w:tcW w:w="2086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و ماه  شمسی پایان بازه</w:t>
            </w:r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</w:t>
            </w:r>
            <w:r w:rsidRPr="00EC3EDF">
              <w:rPr>
                <w:rFonts w:ascii="Tahoma" w:hAnsi="Tahoma" w:cs="B Roya"/>
                <w:sz w:val="24"/>
                <w:szCs w:val="24"/>
              </w:rPr>
              <w:t>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yyyymm</w:t>
            </w:r>
            <w:proofErr w:type="spellEnd"/>
            <w:r w:rsidRPr="00EC3EDF">
              <w:rPr>
                <w:rFonts w:ascii="Tahoma" w:hAnsi="Tahoma" w:cs="B Roya"/>
                <w:sz w:val="24"/>
                <w:szCs w:val="24"/>
              </w:rPr>
              <w:t>)</w:t>
            </w:r>
          </w:p>
        </w:tc>
        <w:tc>
          <w:tcPr>
            <w:tcW w:w="698" w:type="pct"/>
            <w:vAlign w:val="center"/>
          </w:tcPr>
          <w:p w:rsidR="004F10B8" w:rsidRPr="00EC3EDF" w:rsidRDefault="004F10B8" w:rsidP="00AB46FF">
            <w:pPr>
              <w:jc w:val="center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toDate</w:t>
            </w:r>
            <w:proofErr w:type="spellEnd"/>
          </w:p>
        </w:tc>
      </w:tr>
      <w:tr w:rsidR="00260011" w:rsidRPr="00EC3EDF" w:rsidTr="00AB46FF">
        <w:tc>
          <w:tcPr>
            <w:tcW w:w="665" w:type="pct"/>
            <w:vAlign w:val="center"/>
          </w:tcPr>
          <w:p w:rsidR="00260011" w:rsidRPr="00EC3EDF" w:rsidRDefault="0026001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خیر</w:t>
            </w:r>
          </w:p>
        </w:tc>
        <w:tc>
          <w:tcPr>
            <w:tcW w:w="706" w:type="pct"/>
            <w:vAlign w:val="center"/>
          </w:tcPr>
          <w:p w:rsidR="00260011" w:rsidRPr="00EC3EDF" w:rsidRDefault="00260011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Query string</w:t>
            </w:r>
          </w:p>
        </w:tc>
        <w:tc>
          <w:tcPr>
            <w:tcW w:w="845" w:type="pct"/>
            <w:vAlign w:val="center"/>
          </w:tcPr>
          <w:p w:rsidR="00260011" w:rsidRPr="00EC3EDF" w:rsidRDefault="00260011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086" w:type="pct"/>
            <w:vAlign w:val="center"/>
          </w:tcPr>
          <w:p w:rsidR="00260011" w:rsidRPr="00EC3EDF" w:rsidRDefault="00941646" w:rsidP="00AB46FF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تع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یی</w:t>
            </w:r>
            <w:r w:rsidRPr="00EC3EDF">
              <w:rPr>
                <w:rFonts w:ascii="Tahoma" w:hAnsi="Tahoma" w:cs="B Roya" w:hint="eastAsia"/>
                <w:sz w:val="24"/>
                <w:szCs w:val="24"/>
                <w:rtl/>
              </w:rPr>
              <w:t>ن‌کننده</w:t>
            </w:r>
            <w:r w:rsidR="00260011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نوع خروجی که یک عدد اینتیجر است بین صفر تا </w:t>
            </w:r>
            <w:r w:rsidR="006D28A7" w:rsidRPr="00EC3EDF">
              <w:rPr>
                <w:rFonts w:ascii="Tahoma" w:hAnsi="Tahoma" w:cs="B Roya"/>
                <w:sz w:val="24"/>
                <w:szCs w:val="24"/>
              </w:rPr>
              <w:t>4</w:t>
            </w:r>
          </w:p>
          <w:p w:rsidR="006D28A7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0: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دوره </w:t>
            </w:r>
            <w:r w:rsidR="00941646"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="00941646" w:rsidRPr="00EC3EDF">
              <w:rPr>
                <w:rFonts w:ascii="Tahoma" w:hAnsi="Tahoma" w:cs="B Roya" w:hint="eastAsia"/>
                <w:sz w:val="24"/>
                <w:szCs w:val="24"/>
                <w:rtl/>
              </w:rPr>
              <w:t>ک‌ماهه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1: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تاکنون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2: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اصلاحات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3: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 </w:t>
            </w:r>
            <w:r w:rsidR="00941646" w:rsidRPr="00EC3EDF">
              <w:rPr>
                <w:rFonts w:ascii="Tahoma" w:hAnsi="Tahoma" w:cs="B Roya"/>
                <w:sz w:val="24"/>
                <w:szCs w:val="24"/>
                <w:rtl/>
              </w:rPr>
              <w:t>اصلاح‌شده</w:t>
            </w:r>
          </w:p>
          <w:p w:rsidR="006901B1" w:rsidRPr="00EC3EDF" w:rsidRDefault="006901B1" w:rsidP="00AB46FF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4: 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>از ابتدا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سال مال</w:t>
            </w: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ی</w:t>
            </w:r>
            <w:r w:rsidRPr="00EC3EDF">
              <w:rPr>
                <w:rFonts w:ascii="Tahoma" w:hAnsi="Tahoma" w:cs="B Roya"/>
                <w:sz w:val="24"/>
                <w:szCs w:val="24"/>
                <w:rtl/>
              </w:rPr>
              <w:t xml:space="preserve"> تا ماه گذشته</w:t>
            </w:r>
          </w:p>
        </w:tc>
        <w:tc>
          <w:tcPr>
            <w:tcW w:w="698" w:type="pct"/>
            <w:vAlign w:val="center"/>
          </w:tcPr>
          <w:p w:rsidR="00260011" w:rsidRPr="00EC3EDF" w:rsidRDefault="006901B1" w:rsidP="00AB46FF">
            <w:pPr>
              <w:jc w:val="center"/>
              <w:rPr>
                <w:rFonts w:ascii="Consolas" w:hAnsi="Consolas" w:cs="Consolas"/>
                <w:sz w:val="19"/>
                <w:szCs w:val="19"/>
              </w:rPr>
            </w:pPr>
            <w:proofErr w:type="spellStart"/>
            <w:r w:rsidRPr="00EC3EDF">
              <w:rPr>
                <w:rFonts w:ascii="Consolas" w:hAnsi="Consolas" w:cs="Consolas"/>
                <w:sz w:val="19"/>
                <w:szCs w:val="19"/>
              </w:rPr>
              <w:t>outputType</w:t>
            </w:r>
            <w:r w:rsidR="005F5D5D" w:rsidRPr="00EC3EDF">
              <w:rPr>
                <w:rFonts w:ascii="Consolas" w:hAnsi="Consolas" w:cs="Consolas"/>
                <w:sz w:val="19"/>
                <w:szCs w:val="19"/>
              </w:rPr>
              <w:t>Id</w:t>
            </w:r>
            <w:proofErr w:type="spellEnd"/>
          </w:p>
        </w:tc>
      </w:tr>
    </w:tbl>
    <w:p w:rsidR="00145898" w:rsidRPr="00EC3EDF" w:rsidRDefault="00145898" w:rsidP="00145898">
      <w:pPr>
        <w:rPr>
          <w:rFonts w:ascii="Tahoma" w:hAnsi="Tahoma" w:cs="B Roya"/>
          <w:sz w:val="10"/>
          <w:szCs w:val="10"/>
          <w:rtl/>
        </w:rPr>
      </w:pPr>
    </w:p>
    <w:p w:rsidR="00145898" w:rsidRPr="00EC3EDF" w:rsidRDefault="00145898" w:rsidP="00145898">
      <w:pPr>
        <w:rPr>
          <w:rFonts w:ascii="Tahoma" w:hAnsi="Tahoma" w:cs="B Roya"/>
          <w:sz w:val="10"/>
          <w:szCs w:val="10"/>
          <w:rtl/>
        </w:rPr>
      </w:pPr>
    </w:p>
    <w:p w:rsidR="00145898" w:rsidRPr="00EC3EDF" w:rsidRDefault="00145898" w:rsidP="00145898">
      <w:pPr>
        <w:rPr>
          <w:rFonts w:ascii="Tahoma" w:hAnsi="Tahoma" w:cs="B Roya"/>
          <w:sz w:val="10"/>
          <w:szCs w:val="10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8921"/>
      </w:tblGrid>
      <w:tr w:rsidR="00EC3EDF" w:rsidRPr="00EC3EDF" w:rsidTr="00AB46FF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B46FF" w:rsidRPr="00EC3EDF" w:rsidRDefault="00AB46FF" w:rsidP="00AB46FF">
            <w:pPr>
              <w:bidi w:val="0"/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  <w:rtl/>
              </w:rPr>
              <w:t>مثال برای ورودی:</w:t>
            </w:r>
          </w:p>
        </w:tc>
      </w:tr>
      <w:tr w:rsidR="00EC3EDF" w:rsidRPr="00EC3EDF" w:rsidTr="00975E98">
        <w:tc>
          <w:tcPr>
            <w:tcW w:w="734" w:type="pct"/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lastRenderedPageBreak/>
              <w:t>مثال 1:</w:t>
            </w:r>
          </w:p>
        </w:tc>
        <w:tc>
          <w:tcPr>
            <w:tcW w:w="4266" w:type="pct"/>
            <w:vAlign w:val="center"/>
          </w:tcPr>
          <w:p w:rsidR="0030613C" w:rsidRPr="00EC3EDF" w:rsidRDefault="0030613C" w:rsidP="00FF7FD9">
            <w:pPr>
              <w:bidi w:val="0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</w:p>
        </w:tc>
      </w:tr>
    </w:tbl>
    <w:p w:rsidR="00145898" w:rsidRPr="00EC3EDF" w:rsidRDefault="00145898" w:rsidP="00145898">
      <w:pPr>
        <w:rPr>
          <w:rFonts w:ascii="Tahoma" w:hAnsi="Tahoma" w:cs="B Roya"/>
          <w:sz w:val="10"/>
          <w:szCs w:val="10"/>
        </w:rPr>
      </w:pPr>
    </w:p>
    <w:p w:rsidR="00145898" w:rsidRPr="00EC3EDF" w:rsidRDefault="00145898" w:rsidP="00145898">
      <w:pPr>
        <w:jc w:val="center"/>
        <w:rPr>
          <w:rFonts w:ascii="Tahoma" w:hAnsi="Tahoma" w:cs="B Roya"/>
          <w:sz w:val="24"/>
          <w:szCs w:val="24"/>
          <w:rtl/>
        </w:rPr>
      </w:pPr>
    </w:p>
    <w:tbl>
      <w:tblPr>
        <w:tblStyle w:val="TableGrid"/>
        <w:bidiVisual/>
        <w:tblW w:w="5015" w:type="pct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139"/>
        <w:gridCol w:w="1925"/>
        <w:gridCol w:w="1344"/>
        <w:gridCol w:w="4004"/>
        <w:gridCol w:w="344"/>
        <w:gridCol w:w="2547"/>
        <w:gridCol w:w="25"/>
        <w:gridCol w:w="143"/>
      </w:tblGrid>
      <w:tr w:rsidR="00EC3EDF" w:rsidRPr="00EC3EDF" w:rsidTr="00424662">
        <w:trPr>
          <w:gridBefore w:val="1"/>
          <w:gridAfter w:val="1"/>
          <w:wBefore w:w="13" w:type="pct"/>
          <w:wAfter w:w="67" w:type="pct"/>
          <w:trHeight w:val="1581"/>
        </w:trPr>
        <w:tc>
          <w:tcPr>
            <w:tcW w:w="1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145898" w:rsidP="00941646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نوع داده خروجی</w:t>
            </w:r>
          </w:p>
        </w:tc>
        <w:tc>
          <w:tcPr>
            <w:tcW w:w="13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5898" w:rsidRPr="00EC3EDF" w:rsidRDefault="00145898" w:rsidP="005112BA">
            <w:pPr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</w:p>
          <w:p w:rsidR="00145898" w:rsidRPr="00EC3EDF" w:rsidRDefault="00145898" w:rsidP="005112BA">
            <w:pPr>
              <w:bidi w:val="0"/>
              <w:rPr>
                <w:rFonts w:ascii="Tahoma" w:hAnsi="Tahoma" w:cs="B Roya"/>
                <w:b/>
                <w:bCs/>
                <w:sz w:val="24"/>
                <w:szCs w:val="24"/>
              </w:rPr>
            </w:pPr>
          </w:p>
        </w:tc>
      </w:tr>
      <w:tr w:rsidR="00EC3EDF" w:rsidRPr="00EC3EDF" w:rsidTr="00424662">
        <w:trPr>
          <w:gridBefore w:val="2"/>
          <w:wBefore w:w="79" w:type="pct"/>
          <w:trHeight w:val="71"/>
        </w:trPr>
        <w:tc>
          <w:tcPr>
            <w:tcW w:w="492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</w:tr>
      <w:tr w:rsidR="00EC3EDF" w:rsidRPr="00EC3EDF" w:rsidTr="00424662">
        <w:trPr>
          <w:gridAfter w:val="2"/>
          <w:wAfter w:w="80" w:type="pct"/>
          <w:trHeight w:val="395"/>
        </w:trPr>
        <w:tc>
          <w:tcPr>
            <w:tcW w:w="996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DataType</w:t>
            </w:r>
            <w:proofErr w:type="spellEnd"/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  <w:t>شرح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EC3EDF" w:rsidRPr="00EC3EDF" w:rsidTr="00424662">
        <w:trPr>
          <w:gridAfter w:val="2"/>
          <w:wAfter w:w="80" w:type="pct"/>
          <w:trHeight w:val="395"/>
        </w:trPr>
        <w:tc>
          <w:tcPr>
            <w:tcW w:w="996" w:type="pct"/>
            <w:gridSpan w:val="3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1213" w:type="pct"/>
            <w:vAlign w:val="center"/>
          </w:tcPr>
          <w:p w:rsidR="00145898" w:rsidRPr="00EC3EDF" w:rsidRDefault="0030613C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co</w:t>
            </w:r>
            <w:r w:rsidR="00C825F2" w:rsidRPr="00EC3EDF">
              <w:rPr>
                <w:rFonts w:ascii="Tahoma" w:hAnsi="Tahoma" w:cs="B Roya"/>
                <w:sz w:val="24"/>
                <w:szCs w:val="24"/>
              </w:rPr>
              <w:t>mpay</w:t>
            </w:r>
            <w:r w:rsidRPr="00EC3EDF">
              <w:rPr>
                <w:rFonts w:ascii="Tahoma" w:hAnsi="Tahoma" w:cs="B Roya"/>
                <w:sz w:val="24"/>
                <w:szCs w:val="24"/>
              </w:rPr>
              <w:t>TSESymbol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395"/>
        </w:trPr>
        <w:tc>
          <w:tcPr>
            <w:tcW w:w="996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long</w:t>
            </w:r>
          </w:p>
        </w:tc>
        <w:tc>
          <w:tcPr>
            <w:tcW w:w="2711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شناسه گروه</w:t>
            </w:r>
          </w:p>
        </w:tc>
        <w:tc>
          <w:tcPr>
            <w:tcW w:w="1213" w:type="pct"/>
            <w:vAlign w:val="center"/>
          </w:tcPr>
          <w:p w:rsidR="00424662" w:rsidRPr="00EC3EDF" w:rsidRDefault="00424662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categoryId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395"/>
        </w:trPr>
        <w:tc>
          <w:tcPr>
            <w:tcW w:w="996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11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نام گروه</w:t>
            </w:r>
          </w:p>
        </w:tc>
        <w:tc>
          <w:tcPr>
            <w:tcW w:w="1213" w:type="pct"/>
            <w:vAlign w:val="center"/>
          </w:tcPr>
          <w:p w:rsidR="00424662" w:rsidRPr="00EC3EDF" w:rsidRDefault="00424662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categoryTitle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407"/>
        </w:trPr>
        <w:tc>
          <w:tcPr>
            <w:tcW w:w="996" w:type="pct"/>
            <w:gridSpan w:val="3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long</w:t>
            </w:r>
          </w:p>
        </w:tc>
        <w:tc>
          <w:tcPr>
            <w:tcW w:w="2711" w:type="pct"/>
            <w:gridSpan w:val="3"/>
            <w:vAlign w:val="center"/>
          </w:tcPr>
          <w:p w:rsidR="00145898" w:rsidRPr="00EC3EDF" w:rsidRDefault="0030613C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شناسه‌ی</w:t>
            </w:r>
            <w:r w:rsidR="005112BA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شرکت</w:t>
            </w:r>
          </w:p>
        </w:tc>
        <w:tc>
          <w:tcPr>
            <w:tcW w:w="1213" w:type="pct"/>
            <w:vAlign w:val="center"/>
          </w:tcPr>
          <w:p w:rsidR="00145898" w:rsidRPr="00EC3EDF" w:rsidRDefault="0030613C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co</w:t>
            </w:r>
            <w:r w:rsidR="00C825F2" w:rsidRPr="00EC3EDF">
              <w:rPr>
                <w:rFonts w:ascii="Tahoma" w:hAnsi="Tahoma" w:cs="B Roya"/>
                <w:sz w:val="24"/>
                <w:szCs w:val="24"/>
              </w:rPr>
              <w:t>mpany</w:t>
            </w:r>
            <w:r w:rsidRPr="00EC3EDF">
              <w:rPr>
                <w:rFonts w:ascii="Tahoma" w:hAnsi="Tahoma" w:cs="B Roya"/>
                <w:sz w:val="24"/>
                <w:szCs w:val="24"/>
              </w:rPr>
              <w:t>Id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407"/>
        </w:trPr>
        <w:tc>
          <w:tcPr>
            <w:tcW w:w="996" w:type="pct"/>
            <w:gridSpan w:val="3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11" w:type="pct"/>
            <w:gridSpan w:val="3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نام شرکت</w:t>
            </w:r>
          </w:p>
        </w:tc>
        <w:tc>
          <w:tcPr>
            <w:tcW w:w="1213" w:type="pct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companyTitle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407"/>
        </w:trPr>
        <w:tc>
          <w:tcPr>
            <w:tcW w:w="996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long</w:t>
            </w:r>
          </w:p>
        </w:tc>
        <w:tc>
          <w:tcPr>
            <w:tcW w:w="2711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شناسه صنعت</w:t>
            </w:r>
          </w:p>
        </w:tc>
        <w:tc>
          <w:tcPr>
            <w:tcW w:w="1213" w:type="pct"/>
            <w:vAlign w:val="center"/>
          </w:tcPr>
          <w:p w:rsidR="00424662" w:rsidRPr="00EC3EDF" w:rsidRDefault="00424662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industryId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407"/>
        </w:trPr>
        <w:tc>
          <w:tcPr>
            <w:tcW w:w="996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11" w:type="pct"/>
            <w:gridSpan w:val="3"/>
            <w:vAlign w:val="center"/>
          </w:tcPr>
          <w:p w:rsidR="00424662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sz w:val="24"/>
                <w:szCs w:val="24"/>
                <w:rtl/>
              </w:rPr>
              <w:t>نام صنعت</w:t>
            </w:r>
          </w:p>
        </w:tc>
        <w:tc>
          <w:tcPr>
            <w:tcW w:w="1213" w:type="pct"/>
            <w:vAlign w:val="center"/>
          </w:tcPr>
          <w:p w:rsidR="00424662" w:rsidRPr="00EC3EDF" w:rsidRDefault="00424662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industryTitle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407"/>
        </w:trPr>
        <w:tc>
          <w:tcPr>
            <w:tcW w:w="996" w:type="pct"/>
            <w:gridSpan w:val="3"/>
            <w:vAlign w:val="center"/>
          </w:tcPr>
          <w:p w:rsidR="00424662" w:rsidRPr="00EC3EDF" w:rsidRDefault="00424662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2711" w:type="pct"/>
            <w:gridSpan w:val="3"/>
            <w:vAlign w:val="center"/>
          </w:tcPr>
          <w:p w:rsidR="00424662" w:rsidRPr="00EC3EDF" w:rsidRDefault="00424662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</w:p>
        </w:tc>
        <w:tc>
          <w:tcPr>
            <w:tcW w:w="1213" w:type="pct"/>
            <w:vAlign w:val="center"/>
          </w:tcPr>
          <w:p w:rsidR="00424662" w:rsidRPr="00EC3EDF" w:rsidRDefault="00424662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instCode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395"/>
        </w:trPr>
        <w:tc>
          <w:tcPr>
            <w:tcW w:w="996" w:type="pct"/>
            <w:gridSpan w:val="3"/>
            <w:vAlign w:val="center"/>
          </w:tcPr>
          <w:p w:rsidR="006901B1" w:rsidRPr="00EC3EDF" w:rsidRDefault="004C63A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6901B1" w:rsidRPr="00EC3EDF" w:rsidRDefault="006901B1" w:rsidP="0030613C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شناسه نوع خروجی</w:t>
            </w:r>
          </w:p>
        </w:tc>
        <w:tc>
          <w:tcPr>
            <w:tcW w:w="1213" w:type="pct"/>
            <w:vAlign w:val="center"/>
          </w:tcPr>
          <w:p w:rsidR="006901B1" w:rsidRPr="00EC3EDF" w:rsidRDefault="006901B1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outputType</w:t>
            </w:r>
            <w:r w:rsidR="00424662" w:rsidRPr="00EC3EDF">
              <w:rPr>
                <w:rFonts w:ascii="Tahoma" w:hAnsi="Tahoma" w:cs="B Roya"/>
                <w:sz w:val="24"/>
                <w:szCs w:val="24"/>
              </w:rPr>
              <w:t>Id</w:t>
            </w:r>
            <w:proofErr w:type="spellEnd"/>
          </w:p>
        </w:tc>
      </w:tr>
      <w:tr w:rsidR="00EC3EDF" w:rsidRPr="00EC3EDF" w:rsidTr="00424662">
        <w:trPr>
          <w:gridAfter w:val="2"/>
          <w:wAfter w:w="80" w:type="pct"/>
          <w:trHeight w:val="395"/>
        </w:trPr>
        <w:tc>
          <w:tcPr>
            <w:tcW w:w="996" w:type="pct"/>
            <w:gridSpan w:val="3"/>
            <w:shd w:val="clear" w:color="auto" w:fill="D0CECE" w:themeFill="background2" w:themeFillShade="E6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  <w:highlight w:val="lightGray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  <w:highlight w:val="lightGray"/>
              </w:rPr>
              <w:t>ProductSales</w:t>
            </w:r>
            <w:proofErr w:type="spellEnd"/>
          </w:p>
        </w:tc>
        <w:tc>
          <w:tcPr>
            <w:tcW w:w="2711" w:type="pct"/>
            <w:gridSpan w:val="3"/>
            <w:shd w:val="clear" w:color="auto" w:fill="D0CECE" w:themeFill="background2" w:themeFillShade="E6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لیستی از اقلام و مقادیر تولید و فروش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  <w:highlight w:val="lightGray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  <w:highlight w:val="lightGray"/>
              </w:rPr>
              <w:t>productSales</w:t>
            </w:r>
            <w:proofErr w:type="spellEnd"/>
          </w:p>
        </w:tc>
      </w:tr>
    </w:tbl>
    <w:p w:rsidR="00145898" w:rsidRPr="00EC3EDF" w:rsidRDefault="00145898" w:rsidP="00145898">
      <w:pPr>
        <w:rPr>
          <w:rFonts w:ascii="Tahoma" w:hAnsi="Tahoma" w:cs="B Roya"/>
          <w:sz w:val="24"/>
          <w:szCs w:val="24"/>
          <w:rtl/>
        </w:rPr>
      </w:pPr>
    </w:p>
    <w:p w:rsidR="00145898" w:rsidRPr="00EC3EDF" w:rsidRDefault="00145898" w:rsidP="00145898">
      <w:pPr>
        <w:rPr>
          <w:rFonts w:ascii="Tahoma" w:hAnsi="Tahoma" w:cs="B Roya"/>
          <w:sz w:val="24"/>
          <w:szCs w:val="24"/>
          <w:rtl/>
        </w:rPr>
      </w:pPr>
    </w:p>
    <w:tbl>
      <w:tblPr>
        <w:tblStyle w:val="TableGrid"/>
        <w:bidiVisual/>
        <w:tblW w:w="5035" w:type="pct"/>
        <w:tblInd w:w="-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771"/>
        <w:gridCol w:w="2991"/>
        <w:gridCol w:w="221"/>
        <w:gridCol w:w="4776"/>
      </w:tblGrid>
      <w:tr w:rsidR="00EC3EDF" w:rsidRPr="00EC3EDF" w:rsidTr="00424662"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ProductSales</w:t>
            </w:r>
            <w:proofErr w:type="spellEnd"/>
          </w:p>
        </w:tc>
        <w:tc>
          <w:tcPr>
            <w:tcW w:w="23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5898" w:rsidRPr="00EC3EDF" w:rsidRDefault="005112BA" w:rsidP="005112BA">
            <w:pPr>
              <w:bidi w:val="0"/>
              <w:rPr>
                <w:rFonts w:ascii="Tahoma" w:hAnsi="Tahoma" w:cs="B Roya"/>
                <w:b/>
                <w:bCs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productSales</w:t>
            </w:r>
            <w:proofErr w:type="spellEnd"/>
          </w:p>
        </w:tc>
      </w:tr>
      <w:tr w:rsidR="00EC3EDF" w:rsidRPr="00EC3EDF" w:rsidTr="00424662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4"/>
                <w:szCs w:val="4"/>
                <w:rtl/>
              </w:rPr>
            </w:pPr>
          </w:p>
        </w:tc>
      </w:tr>
      <w:tr w:rsidR="00EC3EDF" w:rsidRPr="00EC3EDF" w:rsidTr="00424662">
        <w:tc>
          <w:tcPr>
            <w:tcW w:w="84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نوع داده (</w:t>
            </w: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DataType</w:t>
            </w:r>
            <w:proofErr w:type="spellEnd"/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8"/>
                <w:szCs w:val="24"/>
                <w:rtl/>
              </w:rPr>
              <w:t>شرح</w:t>
            </w:r>
          </w:p>
        </w:tc>
        <w:tc>
          <w:tcPr>
            <w:tcW w:w="22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145898" w:rsidRPr="00EC3EDF" w:rsidRDefault="00145898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890" w:type="pct"/>
            <w:gridSpan w:val="3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ماه شمسی</w:t>
            </w:r>
          </w:p>
        </w:tc>
        <w:tc>
          <w:tcPr>
            <w:tcW w:w="2266" w:type="pct"/>
            <w:vAlign w:val="center"/>
          </w:tcPr>
          <w:p w:rsidR="00145898" w:rsidRPr="00EC3EDF" w:rsidRDefault="005112BA" w:rsidP="005112BA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month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 شمسی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year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4C63A8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4C63A8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سال مالی منتهی به</w:t>
            </w:r>
          </w:p>
        </w:tc>
        <w:tc>
          <w:tcPr>
            <w:tcW w:w="2266" w:type="pct"/>
            <w:vAlign w:val="center"/>
          </w:tcPr>
          <w:p w:rsidR="006901B1" w:rsidRPr="00EC3EDF" w:rsidRDefault="00EC3EDF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sz w:val="24"/>
                <w:szCs w:val="24"/>
              </w:rPr>
              <w:t>f</w:t>
            </w:r>
            <w:r w:rsidR="006901B1" w:rsidRPr="00EC3EDF">
              <w:rPr>
                <w:rFonts w:ascii="Tahoma" w:hAnsi="Tahoma" w:cs="B Roya"/>
                <w:sz w:val="24"/>
                <w:szCs w:val="24"/>
              </w:rPr>
              <w:t>iscalEndDate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شناسه قلم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productId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نام قلم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ProductTitle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decimal</w:t>
            </w:r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C5BC3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مقدار تولید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productProduceAmount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productUnit</w:t>
            </w:r>
            <w:proofErr w:type="spellEnd"/>
            <w:r w:rsidRPr="00EC3EDF">
              <w:rPr>
                <w:rFonts w:ascii="Tahoma" w:hAnsi="Tahoma" w:cs="B Roya"/>
                <w:sz w:val="24"/>
                <w:szCs w:val="24"/>
              </w:rPr>
              <w:t xml:space="preserve"> </w:t>
            </w:r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string</w:t>
            </w:r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مقدار فروش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productSaleAmount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lastRenderedPageBreak/>
              <w:t>decimal</w:t>
            </w:r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نرخ فروش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productSaleRate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r w:rsidRPr="00EC3EDF">
              <w:rPr>
                <w:rFonts w:ascii="Tahoma" w:hAnsi="Tahoma" w:cs="B Roya"/>
                <w:sz w:val="24"/>
                <w:szCs w:val="24"/>
              </w:rPr>
              <w:t>decimal</w:t>
            </w:r>
          </w:p>
        </w:tc>
        <w:tc>
          <w:tcPr>
            <w:tcW w:w="1890" w:type="pct"/>
            <w:gridSpan w:val="3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مبلغ فروش</w:t>
            </w:r>
            <w:r w:rsidR="006C5BC3" w:rsidRPr="00EC3EDF">
              <w:rPr>
                <w:rFonts w:ascii="Tahoma" w:hAnsi="Tahoma" w:cs="B Roya" w:hint="cs"/>
                <w:sz w:val="24"/>
                <w:szCs w:val="24"/>
                <w:rtl/>
              </w:rPr>
              <w:t xml:space="preserve"> براساس نوع خروجی تعیین شده</w:t>
            </w:r>
          </w:p>
        </w:tc>
        <w:tc>
          <w:tcPr>
            <w:tcW w:w="2266" w:type="pct"/>
            <w:vAlign w:val="center"/>
          </w:tcPr>
          <w:p w:rsidR="006901B1" w:rsidRPr="00EC3EDF" w:rsidRDefault="006901B1" w:rsidP="006901B1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productSaleValue</w:t>
            </w:r>
            <w:proofErr w:type="spellEnd"/>
          </w:p>
        </w:tc>
      </w:tr>
      <w:tr w:rsidR="00EC3EDF" w:rsidRPr="00EC3EDF" w:rsidTr="00424662">
        <w:tc>
          <w:tcPr>
            <w:tcW w:w="844" w:type="pct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</w:p>
        </w:tc>
        <w:tc>
          <w:tcPr>
            <w:tcW w:w="1890" w:type="pct"/>
            <w:gridSpan w:val="3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r w:rsidRPr="00EC3EDF">
              <w:rPr>
                <w:rFonts w:ascii="Tahoma" w:hAnsi="Tahoma" w:cs="B Roya" w:hint="cs"/>
                <w:sz w:val="24"/>
                <w:szCs w:val="24"/>
                <w:rtl/>
              </w:rPr>
              <w:t>توضیحات نوع خروجی</w:t>
            </w:r>
          </w:p>
        </w:tc>
        <w:tc>
          <w:tcPr>
            <w:tcW w:w="2266" w:type="pct"/>
            <w:vAlign w:val="center"/>
          </w:tcPr>
          <w:p w:rsidR="00424662" w:rsidRPr="00EC3EDF" w:rsidRDefault="00424662" w:rsidP="00424662">
            <w:pPr>
              <w:jc w:val="center"/>
              <w:rPr>
                <w:rFonts w:ascii="Tahoma" w:hAnsi="Tahoma" w:cs="B Roya"/>
                <w:sz w:val="24"/>
                <w:szCs w:val="24"/>
              </w:rPr>
            </w:pPr>
            <w:proofErr w:type="spellStart"/>
            <w:r w:rsidRPr="00EC3EDF">
              <w:rPr>
                <w:rFonts w:ascii="Tahoma" w:hAnsi="Tahoma" w:cs="B Roya"/>
                <w:sz w:val="24"/>
                <w:szCs w:val="24"/>
              </w:rPr>
              <w:t>outputTypeTitle</w:t>
            </w:r>
            <w:proofErr w:type="spellEnd"/>
          </w:p>
        </w:tc>
      </w:tr>
    </w:tbl>
    <w:p w:rsidR="00D54B65" w:rsidRPr="00EC3EDF" w:rsidRDefault="00D54B65" w:rsidP="00D54B65">
      <w:pPr>
        <w:tabs>
          <w:tab w:val="left" w:pos="8004"/>
        </w:tabs>
        <w:bidi w:val="0"/>
        <w:rPr>
          <w:rFonts w:cs="B Roya"/>
          <w:sz w:val="24"/>
          <w:szCs w:val="24"/>
        </w:rPr>
        <w:sectPr w:rsidR="00D54B65" w:rsidRPr="00EC3EDF" w:rsidSect="00547E5E"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bidi/>
          <w:rtlGutter/>
          <w:docGrid w:linePitch="360"/>
        </w:sectPr>
      </w:pPr>
    </w:p>
    <w:p w:rsidR="008752A8" w:rsidRPr="00EC3EDF" w:rsidRDefault="008752A8">
      <w:pPr>
        <w:bidi w:val="0"/>
        <w:rPr>
          <w:rFonts w:cs="B Roya"/>
          <w:sz w:val="24"/>
          <w:szCs w:val="24"/>
          <w:rtl/>
        </w:rPr>
      </w:pPr>
    </w:p>
    <w:sectPr w:rsidR="008752A8" w:rsidRPr="00EC3EDF" w:rsidSect="00547E5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3F" w:rsidRDefault="0074473F" w:rsidP="00276FAB">
      <w:pPr>
        <w:spacing w:after="0" w:line="240" w:lineRule="auto"/>
      </w:pPr>
      <w:r>
        <w:separator/>
      </w:r>
    </w:p>
  </w:endnote>
  <w:endnote w:type="continuationSeparator" w:id="0">
    <w:p w:rsidR="0074473F" w:rsidRDefault="0074473F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A" w:rsidRDefault="005112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A" w:rsidRPr="00DF0FB2" w:rsidRDefault="005112BA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3F" w:rsidRDefault="0074473F" w:rsidP="00276FAB">
      <w:pPr>
        <w:spacing w:after="0" w:line="240" w:lineRule="auto"/>
      </w:pPr>
      <w:r>
        <w:separator/>
      </w:r>
    </w:p>
  </w:footnote>
  <w:footnote w:type="continuationSeparator" w:id="0">
    <w:p w:rsidR="0074473F" w:rsidRDefault="0074473F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484" w:type="dxa"/>
      <w:tblLook w:val="04A0" w:firstRow="1" w:lastRow="0" w:firstColumn="1" w:lastColumn="0" w:noHBand="0" w:noVBand="1"/>
    </w:tblPr>
    <w:tblGrid>
      <w:gridCol w:w="985"/>
      <w:gridCol w:w="3689"/>
      <w:gridCol w:w="990"/>
      <w:gridCol w:w="4820"/>
    </w:tblGrid>
    <w:tr w:rsidR="00273738" w:rsidRPr="00BA308D" w:rsidTr="00AE574D">
      <w:tc>
        <w:tcPr>
          <w:tcW w:w="10484" w:type="dxa"/>
          <w:gridSpan w:val="4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شرکت پردازش اطلاعات مالی نوآوران امین</w:t>
          </w:r>
        </w:p>
      </w:tc>
    </w:tr>
    <w:tr w:rsidR="00273738" w:rsidRPr="00BA308D" w:rsidTr="00AE574D">
      <w:tc>
        <w:tcPr>
          <w:tcW w:w="985" w:type="dxa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نام سند:</w:t>
          </w:r>
        </w:p>
      </w:tc>
      <w:tc>
        <w:tcPr>
          <w:tcW w:w="3689" w:type="dxa"/>
        </w:tcPr>
        <w:p w:rsidR="00273738" w:rsidRPr="00BA308D" w:rsidRDefault="002C2F72" w:rsidP="00273738">
          <w:pPr>
            <w:pStyle w:val="Header"/>
            <w:tabs>
              <w:tab w:val="left" w:pos="531"/>
              <w:tab w:val="right" w:pos="3473"/>
            </w:tabs>
            <w:rPr>
              <w:rFonts w:ascii="Tahoma" w:hAnsi="Tahoma" w:cs="B Roya"/>
              <w:rtl/>
            </w:rPr>
          </w:pPr>
          <w:r>
            <w:rPr>
              <w:rFonts w:ascii="Tahoma" w:hAnsi="Tahoma" w:cs="B Roya" w:hint="cs"/>
              <w:rtl/>
            </w:rPr>
            <w:t>گزارش فعالیت ماهیانه-</w:t>
          </w:r>
          <w:r w:rsidR="00273738">
            <w:rPr>
              <w:rFonts w:ascii="Tahoma" w:hAnsi="Tahoma" w:cs="B Roya" w:hint="cs"/>
              <w:rtl/>
            </w:rPr>
            <w:t>تولید فروش ماهانه</w:t>
          </w:r>
        </w:p>
      </w:tc>
      <w:tc>
        <w:tcPr>
          <w:tcW w:w="990" w:type="dxa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نسخه:</w:t>
          </w:r>
        </w:p>
      </w:tc>
      <w:tc>
        <w:tcPr>
          <w:tcW w:w="4820" w:type="dxa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</w:rPr>
          </w:pPr>
          <w:r w:rsidRPr="00BA308D">
            <w:rPr>
              <w:rFonts w:ascii="Tahoma" w:hAnsi="Tahoma" w:cs="B Roya"/>
            </w:rPr>
            <w:t>V2.</w:t>
          </w:r>
          <w:r>
            <w:rPr>
              <w:rFonts w:ascii="Tahoma" w:hAnsi="Tahoma" w:cs="B Roya"/>
            </w:rPr>
            <w:t>1</w:t>
          </w:r>
        </w:p>
      </w:tc>
    </w:tr>
    <w:tr w:rsidR="00273738" w:rsidRPr="00BA308D" w:rsidTr="00AE574D">
      <w:tc>
        <w:tcPr>
          <w:tcW w:w="985" w:type="dxa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گروه سند:</w:t>
          </w:r>
        </w:p>
      </w:tc>
      <w:tc>
        <w:tcPr>
          <w:tcW w:w="3689" w:type="dxa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صورت‌های مالی و کدال</w:t>
          </w:r>
        </w:p>
      </w:tc>
      <w:tc>
        <w:tcPr>
          <w:tcW w:w="990" w:type="dxa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تاریخ:</w:t>
          </w:r>
        </w:p>
      </w:tc>
      <w:tc>
        <w:tcPr>
          <w:tcW w:w="4820" w:type="dxa"/>
        </w:tcPr>
        <w:p w:rsidR="00273738" w:rsidRPr="00BA308D" w:rsidRDefault="00273738" w:rsidP="00273738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color w:val="000000" w:themeColor="text1"/>
            </w:rPr>
            <w:t>1397/09/28</w:t>
          </w:r>
        </w:p>
      </w:tc>
    </w:tr>
  </w:tbl>
  <w:p w:rsidR="00273738" w:rsidRDefault="00273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A" w:rsidRDefault="00511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2A84"/>
    <w:rsid w:val="00043A09"/>
    <w:rsid w:val="00043DFE"/>
    <w:rsid w:val="000605CE"/>
    <w:rsid w:val="00061D19"/>
    <w:rsid w:val="00065BCF"/>
    <w:rsid w:val="00066446"/>
    <w:rsid w:val="00080057"/>
    <w:rsid w:val="00090616"/>
    <w:rsid w:val="00093C7F"/>
    <w:rsid w:val="000955FD"/>
    <w:rsid w:val="00097B52"/>
    <w:rsid w:val="000B197B"/>
    <w:rsid w:val="000B351A"/>
    <w:rsid w:val="000B5CBF"/>
    <w:rsid w:val="000C2273"/>
    <w:rsid w:val="000C5172"/>
    <w:rsid w:val="000C7BAC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655A"/>
    <w:rsid w:val="0012221B"/>
    <w:rsid w:val="00127F4D"/>
    <w:rsid w:val="001356C8"/>
    <w:rsid w:val="0013574B"/>
    <w:rsid w:val="00136FB1"/>
    <w:rsid w:val="00145898"/>
    <w:rsid w:val="00150A9B"/>
    <w:rsid w:val="00165B3C"/>
    <w:rsid w:val="00166F27"/>
    <w:rsid w:val="0017213F"/>
    <w:rsid w:val="00173C51"/>
    <w:rsid w:val="00176427"/>
    <w:rsid w:val="0017778B"/>
    <w:rsid w:val="00177A4D"/>
    <w:rsid w:val="00177E4D"/>
    <w:rsid w:val="00187440"/>
    <w:rsid w:val="001A3B02"/>
    <w:rsid w:val="001B1746"/>
    <w:rsid w:val="001C02D8"/>
    <w:rsid w:val="001C08E6"/>
    <w:rsid w:val="001C58C6"/>
    <w:rsid w:val="001C6EBF"/>
    <w:rsid w:val="001D0E5D"/>
    <w:rsid w:val="001D51EE"/>
    <w:rsid w:val="001D5FEB"/>
    <w:rsid w:val="001E406D"/>
    <w:rsid w:val="001E5A9B"/>
    <w:rsid w:val="001F0076"/>
    <w:rsid w:val="0020481E"/>
    <w:rsid w:val="00204970"/>
    <w:rsid w:val="0021636E"/>
    <w:rsid w:val="002176BD"/>
    <w:rsid w:val="00222727"/>
    <w:rsid w:val="0022373F"/>
    <w:rsid w:val="00223997"/>
    <w:rsid w:val="00230D58"/>
    <w:rsid w:val="00241F07"/>
    <w:rsid w:val="00243FB8"/>
    <w:rsid w:val="00250C3A"/>
    <w:rsid w:val="0025100D"/>
    <w:rsid w:val="002577B6"/>
    <w:rsid w:val="00260011"/>
    <w:rsid w:val="00260DDF"/>
    <w:rsid w:val="002627BF"/>
    <w:rsid w:val="00263366"/>
    <w:rsid w:val="00273738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C2F72"/>
    <w:rsid w:val="002D41AD"/>
    <w:rsid w:val="002D6134"/>
    <w:rsid w:val="002E0D55"/>
    <w:rsid w:val="003048B0"/>
    <w:rsid w:val="0030613C"/>
    <w:rsid w:val="00307FE6"/>
    <w:rsid w:val="003110B2"/>
    <w:rsid w:val="003319B7"/>
    <w:rsid w:val="00331D04"/>
    <w:rsid w:val="00341AE2"/>
    <w:rsid w:val="00341F91"/>
    <w:rsid w:val="00346E41"/>
    <w:rsid w:val="00346FD4"/>
    <w:rsid w:val="00351FB8"/>
    <w:rsid w:val="003602BB"/>
    <w:rsid w:val="00372AE3"/>
    <w:rsid w:val="00382B07"/>
    <w:rsid w:val="003858F1"/>
    <w:rsid w:val="00390A2E"/>
    <w:rsid w:val="0039467F"/>
    <w:rsid w:val="00397A58"/>
    <w:rsid w:val="003A0EDC"/>
    <w:rsid w:val="003A72AD"/>
    <w:rsid w:val="003B21C3"/>
    <w:rsid w:val="003B4423"/>
    <w:rsid w:val="003C33B2"/>
    <w:rsid w:val="003C6C8F"/>
    <w:rsid w:val="003D2E34"/>
    <w:rsid w:val="003D3482"/>
    <w:rsid w:val="003E03EC"/>
    <w:rsid w:val="003F55BF"/>
    <w:rsid w:val="00404D76"/>
    <w:rsid w:val="00405076"/>
    <w:rsid w:val="004161F8"/>
    <w:rsid w:val="004166A3"/>
    <w:rsid w:val="00421C74"/>
    <w:rsid w:val="00422FDB"/>
    <w:rsid w:val="00423E3E"/>
    <w:rsid w:val="00424662"/>
    <w:rsid w:val="0044096A"/>
    <w:rsid w:val="004542BD"/>
    <w:rsid w:val="00457636"/>
    <w:rsid w:val="00465D08"/>
    <w:rsid w:val="00471F54"/>
    <w:rsid w:val="0047217C"/>
    <w:rsid w:val="0047274D"/>
    <w:rsid w:val="00475101"/>
    <w:rsid w:val="00492A18"/>
    <w:rsid w:val="004A4332"/>
    <w:rsid w:val="004B0409"/>
    <w:rsid w:val="004C1031"/>
    <w:rsid w:val="004C2DB2"/>
    <w:rsid w:val="004C63A8"/>
    <w:rsid w:val="004E4348"/>
    <w:rsid w:val="004F10B8"/>
    <w:rsid w:val="004F1872"/>
    <w:rsid w:val="004F1A74"/>
    <w:rsid w:val="00500303"/>
    <w:rsid w:val="00505329"/>
    <w:rsid w:val="00505C6A"/>
    <w:rsid w:val="005112BA"/>
    <w:rsid w:val="005218D5"/>
    <w:rsid w:val="005240E4"/>
    <w:rsid w:val="00524240"/>
    <w:rsid w:val="005250CA"/>
    <w:rsid w:val="0052584B"/>
    <w:rsid w:val="00525BE3"/>
    <w:rsid w:val="00534BFC"/>
    <w:rsid w:val="00535CB5"/>
    <w:rsid w:val="005377AB"/>
    <w:rsid w:val="00546114"/>
    <w:rsid w:val="00547E5E"/>
    <w:rsid w:val="00550D56"/>
    <w:rsid w:val="005604AD"/>
    <w:rsid w:val="00561CA9"/>
    <w:rsid w:val="00564D6D"/>
    <w:rsid w:val="00572E2C"/>
    <w:rsid w:val="0058740C"/>
    <w:rsid w:val="00590A6E"/>
    <w:rsid w:val="005933E3"/>
    <w:rsid w:val="00593F10"/>
    <w:rsid w:val="005962BC"/>
    <w:rsid w:val="0059647B"/>
    <w:rsid w:val="005A3FF0"/>
    <w:rsid w:val="005A6198"/>
    <w:rsid w:val="005A6413"/>
    <w:rsid w:val="005A7A8B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5F5D5D"/>
    <w:rsid w:val="006228A5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1B1"/>
    <w:rsid w:val="00690E3F"/>
    <w:rsid w:val="00693BB2"/>
    <w:rsid w:val="00695F7C"/>
    <w:rsid w:val="0069742F"/>
    <w:rsid w:val="006A11B8"/>
    <w:rsid w:val="006A5EA1"/>
    <w:rsid w:val="006B2CE2"/>
    <w:rsid w:val="006C5BC3"/>
    <w:rsid w:val="006C6F80"/>
    <w:rsid w:val="006C7E82"/>
    <w:rsid w:val="006D28A7"/>
    <w:rsid w:val="006D3CD9"/>
    <w:rsid w:val="006D61E6"/>
    <w:rsid w:val="006E03DD"/>
    <w:rsid w:val="006E5BCB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473F"/>
    <w:rsid w:val="0074556F"/>
    <w:rsid w:val="00747175"/>
    <w:rsid w:val="00757A00"/>
    <w:rsid w:val="00762143"/>
    <w:rsid w:val="00763CF8"/>
    <w:rsid w:val="007655D6"/>
    <w:rsid w:val="007676DB"/>
    <w:rsid w:val="00774588"/>
    <w:rsid w:val="00777427"/>
    <w:rsid w:val="00780E06"/>
    <w:rsid w:val="0078397D"/>
    <w:rsid w:val="00783AA0"/>
    <w:rsid w:val="00783BD8"/>
    <w:rsid w:val="00786FAF"/>
    <w:rsid w:val="00795FD6"/>
    <w:rsid w:val="00797304"/>
    <w:rsid w:val="007A1C6E"/>
    <w:rsid w:val="007A2C06"/>
    <w:rsid w:val="007A2F92"/>
    <w:rsid w:val="007A5E8B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2E51"/>
    <w:rsid w:val="007D2F98"/>
    <w:rsid w:val="007E16CE"/>
    <w:rsid w:val="007F4050"/>
    <w:rsid w:val="00801B59"/>
    <w:rsid w:val="00801EF8"/>
    <w:rsid w:val="0080368B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572C9"/>
    <w:rsid w:val="0086065C"/>
    <w:rsid w:val="008634AB"/>
    <w:rsid w:val="00870A60"/>
    <w:rsid w:val="00871020"/>
    <w:rsid w:val="00871F3D"/>
    <w:rsid w:val="00874006"/>
    <w:rsid w:val="008752A8"/>
    <w:rsid w:val="00876C21"/>
    <w:rsid w:val="00877BA4"/>
    <w:rsid w:val="00880FCC"/>
    <w:rsid w:val="00892D32"/>
    <w:rsid w:val="00893C8D"/>
    <w:rsid w:val="008A79B1"/>
    <w:rsid w:val="008B07C9"/>
    <w:rsid w:val="008B1ECA"/>
    <w:rsid w:val="008B22F8"/>
    <w:rsid w:val="008B7841"/>
    <w:rsid w:val="008D10B7"/>
    <w:rsid w:val="008D1536"/>
    <w:rsid w:val="008E00BF"/>
    <w:rsid w:val="008E1ECF"/>
    <w:rsid w:val="008E3145"/>
    <w:rsid w:val="008E3E9C"/>
    <w:rsid w:val="008E7ABF"/>
    <w:rsid w:val="008F118D"/>
    <w:rsid w:val="008F2E8A"/>
    <w:rsid w:val="008F5D50"/>
    <w:rsid w:val="008F7850"/>
    <w:rsid w:val="00911821"/>
    <w:rsid w:val="009150B2"/>
    <w:rsid w:val="00917896"/>
    <w:rsid w:val="00920015"/>
    <w:rsid w:val="009222CC"/>
    <w:rsid w:val="00925119"/>
    <w:rsid w:val="00925655"/>
    <w:rsid w:val="00934806"/>
    <w:rsid w:val="00937636"/>
    <w:rsid w:val="009403B2"/>
    <w:rsid w:val="00941646"/>
    <w:rsid w:val="00943C9C"/>
    <w:rsid w:val="00946ED6"/>
    <w:rsid w:val="00955F24"/>
    <w:rsid w:val="0097022A"/>
    <w:rsid w:val="00973F5C"/>
    <w:rsid w:val="00974FE7"/>
    <w:rsid w:val="00975E98"/>
    <w:rsid w:val="009806E9"/>
    <w:rsid w:val="00990C38"/>
    <w:rsid w:val="009923D6"/>
    <w:rsid w:val="00994722"/>
    <w:rsid w:val="00994C0B"/>
    <w:rsid w:val="0099684C"/>
    <w:rsid w:val="00997EA0"/>
    <w:rsid w:val="009A4644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A05AC1"/>
    <w:rsid w:val="00A17122"/>
    <w:rsid w:val="00A31F6A"/>
    <w:rsid w:val="00A437A1"/>
    <w:rsid w:val="00A51F5D"/>
    <w:rsid w:val="00A62A8B"/>
    <w:rsid w:val="00A63995"/>
    <w:rsid w:val="00A71EB0"/>
    <w:rsid w:val="00A81AA5"/>
    <w:rsid w:val="00A873B8"/>
    <w:rsid w:val="00A926C8"/>
    <w:rsid w:val="00A960E3"/>
    <w:rsid w:val="00A96574"/>
    <w:rsid w:val="00AA1755"/>
    <w:rsid w:val="00AA73CD"/>
    <w:rsid w:val="00AB2EB2"/>
    <w:rsid w:val="00AB46FF"/>
    <w:rsid w:val="00AC0C45"/>
    <w:rsid w:val="00AC15B9"/>
    <w:rsid w:val="00AC2BDF"/>
    <w:rsid w:val="00AC2D1E"/>
    <w:rsid w:val="00AC6C4B"/>
    <w:rsid w:val="00AC788A"/>
    <w:rsid w:val="00AD5C58"/>
    <w:rsid w:val="00AE661F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31327"/>
    <w:rsid w:val="00B331D3"/>
    <w:rsid w:val="00B34439"/>
    <w:rsid w:val="00B3594D"/>
    <w:rsid w:val="00B4111D"/>
    <w:rsid w:val="00B41C3C"/>
    <w:rsid w:val="00B42CB2"/>
    <w:rsid w:val="00B43515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54FD"/>
    <w:rsid w:val="00B82B0F"/>
    <w:rsid w:val="00B82EE5"/>
    <w:rsid w:val="00B83008"/>
    <w:rsid w:val="00B87E86"/>
    <w:rsid w:val="00B933B0"/>
    <w:rsid w:val="00BA0B75"/>
    <w:rsid w:val="00BA0F95"/>
    <w:rsid w:val="00BA38AE"/>
    <w:rsid w:val="00BA4067"/>
    <w:rsid w:val="00BB4CAE"/>
    <w:rsid w:val="00BB6CE1"/>
    <w:rsid w:val="00BC36E5"/>
    <w:rsid w:val="00BC37E4"/>
    <w:rsid w:val="00BD142D"/>
    <w:rsid w:val="00BD21C1"/>
    <w:rsid w:val="00BD5091"/>
    <w:rsid w:val="00BE0E98"/>
    <w:rsid w:val="00BE4B77"/>
    <w:rsid w:val="00BE6B67"/>
    <w:rsid w:val="00BF1322"/>
    <w:rsid w:val="00BF4D8A"/>
    <w:rsid w:val="00BF627C"/>
    <w:rsid w:val="00C02B3E"/>
    <w:rsid w:val="00C14247"/>
    <w:rsid w:val="00C15417"/>
    <w:rsid w:val="00C156A6"/>
    <w:rsid w:val="00C15AA7"/>
    <w:rsid w:val="00C1745C"/>
    <w:rsid w:val="00C203EF"/>
    <w:rsid w:val="00C23D8A"/>
    <w:rsid w:val="00C262C9"/>
    <w:rsid w:val="00C26BF6"/>
    <w:rsid w:val="00C32D33"/>
    <w:rsid w:val="00C3352C"/>
    <w:rsid w:val="00C33D9F"/>
    <w:rsid w:val="00C40E6A"/>
    <w:rsid w:val="00C42E4D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25F2"/>
    <w:rsid w:val="00C83C85"/>
    <w:rsid w:val="00C9093E"/>
    <w:rsid w:val="00C9096A"/>
    <w:rsid w:val="00C91F40"/>
    <w:rsid w:val="00C9245D"/>
    <w:rsid w:val="00C9377E"/>
    <w:rsid w:val="00C9412B"/>
    <w:rsid w:val="00C973B5"/>
    <w:rsid w:val="00CB6494"/>
    <w:rsid w:val="00CE569C"/>
    <w:rsid w:val="00CF4C49"/>
    <w:rsid w:val="00CF6744"/>
    <w:rsid w:val="00CF6EA0"/>
    <w:rsid w:val="00CF73CA"/>
    <w:rsid w:val="00D0251B"/>
    <w:rsid w:val="00D030F9"/>
    <w:rsid w:val="00D1231E"/>
    <w:rsid w:val="00D20B26"/>
    <w:rsid w:val="00D2314E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6F1A"/>
    <w:rsid w:val="00D87070"/>
    <w:rsid w:val="00DA00DE"/>
    <w:rsid w:val="00DA3D69"/>
    <w:rsid w:val="00DA665A"/>
    <w:rsid w:val="00DC4993"/>
    <w:rsid w:val="00DD1148"/>
    <w:rsid w:val="00DD5EC1"/>
    <w:rsid w:val="00DE1AC3"/>
    <w:rsid w:val="00DF0FB2"/>
    <w:rsid w:val="00DF69A6"/>
    <w:rsid w:val="00E01254"/>
    <w:rsid w:val="00E015EE"/>
    <w:rsid w:val="00E045B3"/>
    <w:rsid w:val="00E07D00"/>
    <w:rsid w:val="00E1150C"/>
    <w:rsid w:val="00E2240D"/>
    <w:rsid w:val="00E27542"/>
    <w:rsid w:val="00E31AE2"/>
    <w:rsid w:val="00E454C1"/>
    <w:rsid w:val="00E55C27"/>
    <w:rsid w:val="00E56A9B"/>
    <w:rsid w:val="00E707C0"/>
    <w:rsid w:val="00E71C13"/>
    <w:rsid w:val="00E71CA2"/>
    <w:rsid w:val="00E75FBD"/>
    <w:rsid w:val="00E77FB0"/>
    <w:rsid w:val="00E83526"/>
    <w:rsid w:val="00E85C49"/>
    <w:rsid w:val="00E96E16"/>
    <w:rsid w:val="00EA56EF"/>
    <w:rsid w:val="00EA6ABA"/>
    <w:rsid w:val="00EA711E"/>
    <w:rsid w:val="00EB1277"/>
    <w:rsid w:val="00EB6248"/>
    <w:rsid w:val="00EC3EDF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EF7B44"/>
    <w:rsid w:val="00F01F0A"/>
    <w:rsid w:val="00F0570B"/>
    <w:rsid w:val="00F13E4C"/>
    <w:rsid w:val="00F165F1"/>
    <w:rsid w:val="00F21789"/>
    <w:rsid w:val="00F22F61"/>
    <w:rsid w:val="00F30CD0"/>
    <w:rsid w:val="00F35874"/>
    <w:rsid w:val="00F37C9C"/>
    <w:rsid w:val="00F4311B"/>
    <w:rsid w:val="00F43DCD"/>
    <w:rsid w:val="00F51B57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265E"/>
    <w:rsid w:val="00FD3331"/>
    <w:rsid w:val="00FD529F"/>
    <w:rsid w:val="00FE38B9"/>
    <w:rsid w:val="00FF47F0"/>
    <w:rsid w:val="00FF4C77"/>
    <w:rsid w:val="00FF58A3"/>
    <w:rsid w:val="00FF7AF9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wdata2.nadpco.com/api/v2/MonthlyActivity/ProductS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F97E-CFBD-47AB-B4C7-97F18F7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هاتف مهدوی</cp:lastModifiedBy>
  <cp:revision>13</cp:revision>
  <cp:lastPrinted>2018-09-01T12:30:00Z</cp:lastPrinted>
  <dcterms:created xsi:type="dcterms:W3CDTF">2018-12-19T12:43:00Z</dcterms:created>
  <dcterms:modified xsi:type="dcterms:W3CDTF">2019-01-15T12:00:00Z</dcterms:modified>
</cp:coreProperties>
</file>